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CD1772">
        <w:tc>
          <w:tcPr>
            <w:tcW w:w="509" w:type="dxa"/>
          </w:tcPr>
          <w:p w:rsidR="00CD1772" w:rsidRDefault="00874991">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CD1772" w:rsidRDefault="00874991">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67.020 </w:t>
            </w:r>
            <w:r>
              <w:rPr>
                <w:rFonts w:ascii="黑体" w:eastAsia="黑体" w:hAnsi="黑体"/>
                <w:sz w:val="21"/>
                <w:szCs w:val="21"/>
              </w:rPr>
              <w:fldChar w:fldCharType="end"/>
            </w:r>
            <w:bookmarkEnd w:id="0"/>
          </w:p>
        </w:tc>
      </w:tr>
      <w:tr w:rsidR="00CD1772">
        <w:tc>
          <w:tcPr>
            <w:tcW w:w="509" w:type="dxa"/>
          </w:tcPr>
          <w:p w:rsidR="00CD1772" w:rsidRDefault="00874991">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CD1772" w:rsidRDefault="00874991">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X 10</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CD1772">
        <w:tc>
          <w:tcPr>
            <w:tcW w:w="6407" w:type="dxa"/>
          </w:tcPr>
          <w:p w:rsidR="00CD1772" w:rsidRDefault="00874991">
            <w:pPr>
              <w:pStyle w:val="afffff"/>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t>410</w:t>
            </w:r>
            <w:r>
              <w:rPr>
                <w:rFonts w:hint="eastAsia"/>
              </w:rPr>
              <w:t>2</w:t>
            </w:r>
            <w:r>
              <w:fldChar w:fldCharType="end"/>
            </w:r>
            <w:bookmarkEnd w:id="3"/>
          </w:p>
        </w:tc>
      </w:tr>
    </w:tbl>
    <w:p w:rsidR="00CD1772" w:rsidRDefault="00874991">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开封市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CD1772" w:rsidRDefault="00874991">
      <w:pPr>
        <w:pStyle w:val="affffffffff2"/>
        <w:framePr w:wrap="auto"/>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4102/T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2024</w:t>
      </w:r>
      <w:r>
        <w:fldChar w:fldCharType="end"/>
      </w:r>
      <w:bookmarkEnd w:id="7"/>
    </w:p>
    <w:p w:rsidR="00CD1772" w:rsidRDefault="00874991">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CD1772" w:rsidRDefault="00874991">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CD1772" w:rsidRDefault="00CD1772">
      <w:pPr>
        <w:pStyle w:val="afffff0"/>
        <w:framePr w:w="9639" w:h="6976" w:hRule="exact" w:hSpace="0" w:vSpace="0" w:wrap="around" w:hAnchor="page" w:y="6408"/>
        <w:jc w:val="center"/>
        <w:rPr>
          <w:rFonts w:ascii="黑体" w:eastAsia="黑体" w:hAnsi="黑体"/>
          <w:b w:val="0"/>
          <w:bCs w:val="0"/>
          <w:w w:val="100"/>
        </w:rPr>
      </w:pPr>
    </w:p>
    <w:p w:rsidR="00CD1772" w:rsidRDefault="00874991">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传统食品制作技艺</w:t>
      </w:r>
      <w:r>
        <w:t xml:space="preserve"> </w:t>
      </w:r>
      <w:r>
        <w:t>羊肉胡辣汤</w:t>
      </w:r>
      <w:r>
        <w:fldChar w:fldCharType="end"/>
      </w:r>
      <w:bookmarkEnd w:id="9"/>
    </w:p>
    <w:p w:rsidR="00CD1772" w:rsidRDefault="00CD1772">
      <w:pPr>
        <w:framePr w:w="9639" w:h="6974" w:hRule="exact" w:wrap="around" w:vAnchor="page" w:hAnchor="page" w:x="1419" w:y="6408" w:anchorLock="1"/>
        <w:ind w:left="-1418"/>
      </w:pPr>
    </w:p>
    <w:p w:rsidR="00CD1772" w:rsidRDefault="00874991">
      <w:pPr>
        <w:pStyle w:val="afffffff8"/>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 xml:space="preserve"> </w:t>
      </w:r>
      <w:r>
        <w:rPr>
          <w:rFonts w:ascii="黑体" w:eastAsia="黑体" w:hAnsi="黑体"/>
          <w:szCs w:val="28"/>
        </w:rPr>
        <w:fldChar w:fldCharType="end"/>
      </w:r>
      <w:bookmarkEnd w:id="10"/>
    </w:p>
    <w:p w:rsidR="00CD1772" w:rsidRDefault="00CD1772">
      <w:pPr>
        <w:framePr w:w="9639" w:h="6974" w:hRule="exact" w:wrap="around" w:vAnchor="page" w:hAnchor="page" w:x="1419" w:y="6408" w:anchorLock="1"/>
        <w:spacing w:line="760" w:lineRule="exact"/>
        <w:ind w:left="-1418"/>
      </w:pPr>
    </w:p>
    <w:p w:rsidR="00CD1772" w:rsidRDefault="00CD1772">
      <w:pPr>
        <w:pStyle w:val="afffffff8"/>
        <w:framePr w:w="9639" w:h="6974" w:hRule="exact" w:wrap="around" w:vAnchor="page" w:hAnchor="page" w:x="1419" w:y="6408" w:anchorLock="1"/>
        <w:textAlignment w:val="bottom"/>
        <w:rPr>
          <w:rFonts w:eastAsia="黑体"/>
          <w:szCs w:val="28"/>
        </w:rPr>
      </w:pPr>
    </w:p>
    <w:p w:rsidR="00CD1772" w:rsidRDefault="00874991">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CD1772" w:rsidRDefault="00874991">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sidR="002072E3">
        <w:rPr>
          <w:sz w:val="21"/>
          <w:szCs w:val="28"/>
        </w:rPr>
        <w:t> </w:t>
      </w:r>
      <w:r w:rsidR="002072E3">
        <w:rPr>
          <w:sz w:val="21"/>
          <w:szCs w:val="28"/>
        </w:rPr>
        <w:t> </w:t>
      </w:r>
      <w:r w:rsidR="002072E3">
        <w:rPr>
          <w:sz w:val="21"/>
          <w:szCs w:val="28"/>
        </w:rPr>
        <w:t> </w:t>
      </w:r>
      <w:r w:rsidR="002072E3">
        <w:rPr>
          <w:sz w:val="21"/>
          <w:szCs w:val="28"/>
        </w:rPr>
        <w:t> </w:t>
      </w:r>
      <w:r w:rsidR="002072E3">
        <w:rPr>
          <w:sz w:val="21"/>
          <w:szCs w:val="28"/>
        </w:rPr>
        <w:t> </w:t>
      </w:r>
      <w:r>
        <w:rPr>
          <w:sz w:val="21"/>
          <w:szCs w:val="28"/>
        </w:rPr>
        <w:fldChar w:fldCharType="end"/>
      </w:r>
      <w:bookmarkEnd w:id="12"/>
    </w:p>
    <w:p w:rsidR="00CD1772" w:rsidRDefault="00874991">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rsidR="00CD1772" w:rsidRDefault="00874991">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2024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CD1772" w:rsidRDefault="00874991">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20</w:t>
      </w:r>
      <w:r>
        <w:rPr>
          <w:rFonts w:ascii="黑体"/>
        </w:rPr>
        <w:t>24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CD1772" w:rsidRDefault="00874991">
      <w:pPr>
        <w:pStyle w:val="affffffff8"/>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w:instrText>
      </w:r>
      <w:r>
        <w:rPr>
          <w:rFonts w:hAnsi="黑体"/>
          <w:w w:val="100"/>
          <w:sz w:val="28"/>
        </w:rPr>
        <w:instrText xml:space="preserve">EXT </w:instrText>
      </w:r>
      <w:r>
        <w:rPr>
          <w:rFonts w:hAnsi="黑体"/>
          <w:w w:val="100"/>
          <w:sz w:val="28"/>
        </w:rPr>
      </w:r>
      <w:r>
        <w:rPr>
          <w:rFonts w:hAnsi="黑体"/>
          <w:w w:val="100"/>
          <w:sz w:val="28"/>
        </w:rPr>
        <w:fldChar w:fldCharType="separate"/>
      </w:r>
      <w:r>
        <w:rPr>
          <w:rFonts w:hAnsi="黑体" w:hint="eastAsia"/>
          <w:w w:val="100"/>
          <w:sz w:val="28"/>
        </w:rPr>
        <w:t>开封市市场监督管理局</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bookmarkStart w:id="21" w:name="_GoBack"/>
    <w:bookmarkEnd w:id="21"/>
    <w:p w:rsidR="00CD1772" w:rsidRDefault="00874991">
      <w:pPr>
        <w:rPr>
          <w:rFonts w:ascii="宋体" w:hAnsi="宋体"/>
          <w:sz w:val="28"/>
          <w:szCs w:val="28"/>
        </w:rPr>
        <w:sectPr w:rsidR="00CD1772">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CD1772" w:rsidRDefault="00874991">
      <w:pPr>
        <w:pStyle w:val="a6"/>
        <w:spacing w:before="900" w:after="468"/>
      </w:pPr>
      <w:bookmarkStart w:id="22" w:name="BookMark2"/>
      <w:r>
        <w:rPr>
          <w:spacing w:val="320"/>
        </w:rPr>
        <w:lastRenderedPageBreak/>
        <w:t>前</w:t>
      </w:r>
      <w:r>
        <w:t>言</w:t>
      </w:r>
    </w:p>
    <w:p w:rsidR="00CD1772" w:rsidRDefault="00874991">
      <w:pPr>
        <w:pStyle w:val="afffff5"/>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CD1772" w:rsidRDefault="00874991">
      <w:pPr>
        <w:pStyle w:val="afffff5"/>
        <w:ind w:firstLine="420"/>
      </w:pPr>
      <w:r>
        <w:rPr>
          <w:rFonts w:hint="eastAsia"/>
        </w:rPr>
        <w:t>请注意本文件的某些内容可能涉及专利。本文件的发布机构不承担识别专利的责任。</w:t>
      </w:r>
    </w:p>
    <w:p w:rsidR="00CD1772" w:rsidRDefault="00874991">
      <w:pPr>
        <w:pStyle w:val="afffff5"/>
        <w:ind w:firstLine="420"/>
      </w:pPr>
      <w:r>
        <w:rPr>
          <w:rFonts w:hint="eastAsia"/>
        </w:rPr>
        <w:t>本文件由开封市市场监督管理局提出并归口。</w:t>
      </w:r>
    </w:p>
    <w:p w:rsidR="00CD1772" w:rsidRDefault="00874991">
      <w:pPr>
        <w:pStyle w:val="afffff5"/>
        <w:ind w:firstLine="420"/>
      </w:pPr>
      <w:r>
        <w:rPr>
          <w:rFonts w:hint="eastAsia"/>
        </w:rPr>
        <w:t>本文件起草单位：开封市产品质量检验检测中心、开封市示范区小墩胡辣汤煎包店、开封市顺河区李小记胡辣汤馆、开封市顺河区辣辣刘餐馆。</w:t>
      </w:r>
    </w:p>
    <w:p w:rsidR="00CD1772" w:rsidRDefault="00874991">
      <w:pPr>
        <w:pStyle w:val="afffff5"/>
        <w:ind w:firstLine="420"/>
      </w:pPr>
      <w:r>
        <w:rPr>
          <w:rFonts w:hint="eastAsia"/>
        </w:rPr>
        <w:t>本文件主要起草人：栗琳、李瑶华、朱闪闪</w:t>
      </w:r>
      <w:r>
        <w:rPr>
          <w:rFonts w:hint="eastAsia"/>
        </w:rPr>
        <w:t>、张福来、李新德、刘志杰</w:t>
      </w:r>
      <w:r>
        <w:rPr>
          <w:rFonts w:hint="eastAsia"/>
        </w:rPr>
        <w:t>。</w:t>
      </w:r>
    </w:p>
    <w:p w:rsidR="00CD1772" w:rsidRDefault="00CD1772">
      <w:pPr>
        <w:pStyle w:val="afffff5"/>
        <w:ind w:firstLine="420"/>
      </w:pPr>
    </w:p>
    <w:p w:rsidR="00CD1772" w:rsidRDefault="00CD1772">
      <w:pPr>
        <w:pStyle w:val="afffff5"/>
        <w:ind w:firstLine="420"/>
      </w:pPr>
    </w:p>
    <w:p w:rsidR="00CD1772" w:rsidRDefault="00CD1772">
      <w:pPr>
        <w:pStyle w:val="afffff5"/>
        <w:ind w:firstLine="420"/>
      </w:pPr>
    </w:p>
    <w:p w:rsidR="00CD1772" w:rsidRDefault="00CD1772">
      <w:pPr>
        <w:pStyle w:val="afffff5"/>
        <w:ind w:firstLine="420"/>
      </w:pPr>
    </w:p>
    <w:p w:rsidR="00CD1772" w:rsidRDefault="00CD1772">
      <w:pPr>
        <w:pStyle w:val="afffff5"/>
        <w:ind w:firstLine="420"/>
        <w:sectPr w:rsidR="00CD1772">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type="lines" w:linePitch="312"/>
        </w:sectPr>
      </w:pPr>
    </w:p>
    <w:p w:rsidR="00CD1772" w:rsidRDefault="00874991">
      <w:pPr>
        <w:pStyle w:val="a6"/>
        <w:spacing w:after="468"/>
      </w:pPr>
      <w:bookmarkStart w:id="23" w:name="BookMark3"/>
      <w:bookmarkEnd w:id="22"/>
      <w:r>
        <w:rPr>
          <w:spacing w:val="320"/>
        </w:rPr>
        <w:lastRenderedPageBreak/>
        <w:t>引</w:t>
      </w:r>
      <w:r>
        <w:t>言</w:t>
      </w:r>
    </w:p>
    <w:p w:rsidR="00CD1772" w:rsidRDefault="00CD1772">
      <w:pPr>
        <w:pStyle w:val="afffff5"/>
        <w:ind w:firstLine="420"/>
      </w:pPr>
    </w:p>
    <w:p w:rsidR="00CD1772" w:rsidRDefault="00CD1772">
      <w:pPr>
        <w:pStyle w:val="afffff5"/>
        <w:ind w:firstLine="420"/>
      </w:pPr>
    </w:p>
    <w:p w:rsidR="00CD1772" w:rsidRDefault="00874991">
      <w:pPr>
        <w:pStyle w:val="afffff5"/>
        <w:ind w:firstLine="420"/>
      </w:pPr>
      <w:r>
        <w:rPr>
          <w:rFonts w:hint="eastAsia"/>
        </w:rPr>
        <w:t>开封是我国著名的历史古城和美食之都，饮食文化源远流长，美味佳肴不胜枚举。不仅有着四千年丰富的历史文化底蕴，还孕育出了独特的美食文化。在开封，羊肉胡辣汤不仅是味觉的享受，更是美食文化的传承。</w:t>
      </w:r>
    </w:p>
    <w:p w:rsidR="00CD1772" w:rsidRDefault="00874991">
      <w:pPr>
        <w:pStyle w:val="afffff5"/>
        <w:ind w:firstLine="420"/>
      </w:pPr>
      <w:r>
        <w:rPr>
          <w:rFonts w:hint="eastAsia"/>
        </w:rPr>
        <w:t>羊肉胡辣汤是由北宋时的</w:t>
      </w:r>
      <w:proofErr w:type="gramStart"/>
      <w:r>
        <w:rPr>
          <w:rFonts w:hint="eastAsia"/>
        </w:rPr>
        <w:t>群鲜羹</w:t>
      </w:r>
      <w:proofErr w:type="gramEnd"/>
      <w:r>
        <w:rPr>
          <w:rFonts w:hint="eastAsia"/>
        </w:rPr>
        <w:t>演变发展而来的，它是以</w:t>
      </w:r>
      <w:proofErr w:type="gramStart"/>
      <w:r>
        <w:rPr>
          <w:rFonts w:hint="eastAsia"/>
        </w:rPr>
        <w:t>多种食材及</w:t>
      </w:r>
      <w:proofErr w:type="gramEnd"/>
      <w:r>
        <w:rPr>
          <w:rFonts w:hint="eastAsia"/>
        </w:rPr>
        <w:t>香辛料熬制而成，是开封特色早餐之一，因其口感独特，味道浓郁，深受广大消费者的喜爱。</w:t>
      </w:r>
    </w:p>
    <w:p w:rsidR="00CD1772" w:rsidRDefault="00874991">
      <w:pPr>
        <w:pStyle w:val="afffff5"/>
        <w:ind w:firstLine="420"/>
        <w:sectPr w:rsidR="00CD1772">
          <w:pgSz w:w="11906" w:h="16838"/>
          <w:pgMar w:top="1928" w:right="1134" w:bottom="1134" w:left="1134" w:header="1418" w:footer="1134" w:gutter="284"/>
          <w:pgNumType w:fmt="upperRoman"/>
          <w:cols w:space="425"/>
          <w:formProt w:val="0"/>
          <w:docGrid w:type="lines" w:linePitch="312"/>
        </w:sectPr>
      </w:pPr>
      <w:r>
        <w:rPr>
          <w:rFonts w:hint="eastAsia"/>
        </w:rPr>
        <w:t>为规范羊肉胡辣汤制作过程，提升早餐品质，传承开封传统名吃的特色风味，制定本文件。</w:t>
      </w:r>
    </w:p>
    <w:p w:rsidR="00CD1772" w:rsidRDefault="00CD1772">
      <w:pPr>
        <w:spacing w:line="20" w:lineRule="exact"/>
        <w:jc w:val="center"/>
        <w:rPr>
          <w:rFonts w:ascii="黑体" w:eastAsia="黑体" w:hAnsi="黑体"/>
          <w:sz w:val="32"/>
          <w:szCs w:val="32"/>
        </w:rPr>
      </w:pPr>
      <w:bookmarkStart w:id="24" w:name="BookMark4"/>
      <w:bookmarkEnd w:id="23"/>
    </w:p>
    <w:p w:rsidR="00CD1772" w:rsidRDefault="00CD1772">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386E8EAB557541DC9FE2641A77EAC068"/>
        </w:placeholder>
      </w:sdtPr>
      <w:sdtEndPr/>
      <w:sdtContent>
        <w:p w:rsidR="00CD1772" w:rsidRDefault="00874991">
          <w:pPr>
            <w:pStyle w:val="afffffffff8"/>
            <w:spacing w:beforeLines="1" w:before="3" w:afterLines="220" w:after="686"/>
          </w:pPr>
          <w:r>
            <w:rPr>
              <w:rFonts w:hint="eastAsia"/>
            </w:rPr>
            <w:t>传统食品制作技艺</w:t>
          </w:r>
          <w:r>
            <w:t xml:space="preserve"> </w:t>
          </w:r>
          <w:r>
            <w:t>羊肉胡辣汤</w:t>
          </w:r>
        </w:p>
      </w:sdtContent>
    </w:sdt>
    <w:p w:rsidR="00CD1772" w:rsidRDefault="00874991">
      <w:pPr>
        <w:pStyle w:val="affc"/>
        <w:spacing w:before="312" w:after="312"/>
      </w:pPr>
      <w:bookmarkStart w:id="26" w:name="_Toc97191423"/>
      <w:bookmarkStart w:id="27" w:name="_Toc26648465"/>
      <w:bookmarkStart w:id="28" w:name="_Toc26986530"/>
      <w:bookmarkStart w:id="29" w:name="_Toc24884211"/>
      <w:bookmarkStart w:id="30" w:name="_Toc26986771"/>
      <w:bookmarkStart w:id="31" w:name="_Toc26718930"/>
      <w:bookmarkStart w:id="32" w:name="_Toc17233325"/>
      <w:bookmarkStart w:id="33" w:name="_Toc17233333"/>
      <w:bookmarkStart w:id="34" w:name="_Toc24884218"/>
      <w:bookmarkEnd w:id="25"/>
      <w:r>
        <w:rPr>
          <w:rFonts w:hint="eastAsia"/>
        </w:rPr>
        <w:t>范围</w:t>
      </w:r>
      <w:bookmarkEnd w:id="26"/>
      <w:bookmarkEnd w:id="27"/>
      <w:bookmarkEnd w:id="28"/>
      <w:bookmarkEnd w:id="29"/>
      <w:bookmarkEnd w:id="30"/>
      <w:bookmarkEnd w:id="31"/>
      <w:bookmarkEnd w:id="32"/>
      <w:bookmarkEnd w:id="33"/>
      <w:bookmarkEnd w:id="34"/>
    </w:p>
    <w:p w:rsidR="00CD1772" w:rsidRDefault="00874991">
      <w:pPr>
        <w:pStyle w:val="afffff5"/>
        <w:ind w:firstLine="420"/>
      </w:pPr>
      <w:bookmarkStart w:id="35" w:name="_Toc24884212"/>
      <w:bookmarkStart w:id="36" w:name="_Toc24884219"/>
      <w:bookmarkStart w:id="37" w:name="_Toc17233334"/>
      <w:bookmarkStart w:id="38" w:name="_Toc26648466"/>
      <w:bookmarkStart w:id="39" w:name="_Toc17233326"/>
      <w:r>
        <w:rPr>
          <w:rFonts w:hint="eastAsia"/>
        </w:rPr>
        <w:t>本文件规定了羊肉胡辣汤的术语和定义、原料及要求、烹饪器具、制作工艺、感官要求。</w:t>
      </w:r>
    </w:p>
    <w:p w:rsidR="00CD1772" w:rsidRDefault="00874991">
      <w:pPr>
        <w:pStyle w:val="afffff5"/>
        <w:ind w:firstLine="420"/>
      </w:pPr>
      <w:r>
        <w:rPr>
          <w:rFonts w:hint="eastAsia"/>
        </w:rPr>
        <w:t>本文件适用于羊肉胡辣汤的制作。</w:t>
      </w:r>
    </w:p>
    <w:p w:rsidR="00CD1772" w:rsidRDefault="00874991">
      <w:pPr>
        <w:pStyle w:val="affc"/>
        <w:spacing w:before="312" w:after="312"/>
      </w:pPr>
      <w:bookmarkStart w:id="40" w:name="_Toc26986531"/>
      <w:bookmarkStart w:id="41" w:name="_Toc97191424"/>
      <w:bookmarkStart w:id="42" w:name="_Toc26718931"/>
      <w:bookmarkStart w:id="43" w:name="_Toc26986772"/>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3A32E5980D42481581606DF4BB2DF58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CD1772" w:rsidRDefault="00874991">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CD1772" w:rsidRDefault="00874991">
      <w:pPr>
        <w:pStyle w:val="afffff5"/>
        <w:ind w:firstLine="420"/>
      </w:pPr>
      <w:r>
        <w:rPr>
          <w:rFonts w:hint="eastAsia"/>
        </w:rPr>
        <w:t xml:space="preserve">GB 2707  </w:t>
      </w:r>
      <w:r>
        <w:rPr>
          <w:rFonts w:hint="eastAsia"/>
        </w:rPr>
        <w:t>食品安全国家标准</w:t>
      </w:r>
      <w:r>
        <w:rPr>
          <w:rFonts w:hint="eastAsia"/>
        </w:rPr>
        <w:t xml:space="preserve">  </w:t>
      </w:r>
      <w:r>
        <w:rPr>
          <w:rFonts w:hint="eastAsia"/>
        </w:rPr>
        <w:t>鲜（冻）畜、禽产品</w:t>
      </w:r>
    </w:p>
    <w:p w:rsidR="00CD1772" w:rsidRDefault="00874991">
      <w:pPr>
        <w:pStyle w:val="afffff5"/>
        <w:ind w:firstLine="420"/>
      </w:pPr>
      <w:r>
        <w:rPr>
          <w:rFonts w:hint="eastAsia"/>
        </w:rPr>
        <w:t xml:space="preserve">GB 5749  </w:t>
      </w:r>
      <w:r>
        <w:rPr>
          <w:rFonts w:hint="eastAsia"/>
        </w:rPr>
        <w:t>生活饮用水卫生标准</w:t>
      </w:r>
    </w:p>
    <w:p w:rsidR="00CD1772" w:rsidRDefault="00874991">
      <w:pPr>
        <w:pStyle w:val="afffff5"/>
        <w:ind w:firstLine="420"/>
      </w:pPr>
      <w:r>
        <w:rPr>
          <w:rFonts w:hint="eastAsia"/>
        </w:rPr>
        <w:t xml:space="preserve">GB 8607  </w:t>
      </w:r>
      <w:r>
        <w:rPr>
          <w:rFonts w:hint="eastAsia"/>
        </w:rPr>
        <w:t>高筋小麦粉</w:t>
      </w:r>
    </w:p>
    <w:p w:rsidR="00CD1772" w:rsidRDefault="00874991">
      <w:pPr>
        <w:pStyle w:val="afffff5"/>
        <w:ind w:firstLine="420"/>
      </w:pPr>
      <w:r>
        <w:rPr>
          <w:rFonts w:hint="eastAsia"/>
        </w:rPr>
        <w:t xml:space="preserve">GB 14934 </w:t>
      </w:r>
      <w:r>
        <w:rPr>
          <w:rFonts w:hint="eastAsia"/>
        </w:rPr>
        <w:t>食品安全国家标准</w:t>
      </w:r>
      <w:r>
        <w:rPr>
          <w:rFonts w:hint="eastAsia"/>
        </w:rPr>
        <w:t xml:space="preserve">  </w:t>
      </w:r>
      <w:r>
        <w:rPr>
          <w:rFonts w:hint="eastAsia"/>
        </w:rPr>
        <w:t>消毒餐（饮）具</w:t>
      </w:r>
    </w:p>
    <w:p w:rsidR="00CD1772" w:rsidRDefault="00874991">
      <w:pPr>
        <w:pStyle w:val="afffff5"/>
        <w:ind w:firstLine="420"/>
      </w:pPr>
      <w:r>
        <w:rPr>
          <w:rFonts w:hint="eastAsia"/>
        </w:rPr>
        <w:t xml:space="preserve">GB/T 5461  </w:t>
      </w:r>
      <w:r>
        <w:rPr>
          <w:rFonts w:hint="eastAsia"/>
        </w:rPr>
        <w:t>食用盐</w:t>
      </w:r>
    </w:p>
    <w:p w:rsidR="00CD1772" w:rsidRDefault="00874991">
      <w:pPr>
        <w:pStyle w:val="afffff5"/>
        <w:ind w:firstLine="420"/>
      </w:pPr>
      <w:r>
        <w:rPr>
          <w:rFonts w:hint="eastAsia"/>
        </w:rPr>
        <w:t xml:space="preserve">GB/T 12729.1  </w:t>
      </w:r>
      <w:r>
        <w:rPr>
          <w:rFonts w:hint="eastAsia"/>
        </w:rPr>
        <w:t>香辛料和调味品</w:t>
      </w:r>
      <w:r>
        <w:rPr>
          <w:rFonts w:hint="eastAsia"/>
        </w:rPr>
        <w:t xml:space="preserve"> </w:t>
      </w:r>
      <w:r>
        <w:rPr>
          <w:rFonts w:hint="eastAsia"/>
        </w:rPr>
        <w:t>名称</w:t>
      </w:r>
    </w:p>
    <w:p w:rsidR="00CD1772" w:rsidRDefault="00874991">
      <w:pPr>
        <w:pStyle w:val="afffff5"/>
        <w:ind w:firstLine="420"/>
      </w:pPr>
      <w:r>
        <w:rPr>
          <w:rFonts w:hint="eastAsia"/>
        </w:rPr>
        <w:t xml:space="preserve">GB/T 15691  </w:t>
      </w:r>
      <w:r>
        <w:rPr>
          <w:rFonts w:hint="eastAsia"/>
        </w:rPr>
        <w:t>香辛料调味品通用技术条件</w:t>
      </w:r>
    </w:p>
    <w:p w:rsidR="00CD1772" w:rsidRDefault="00874991">
      <w:pPr>
        <w:pStyle w:val="afffff5"/>
        <w:ind w:firstLine="420"/>
      </w:pPr>
      <w:r>
        <w:rPr>
          <w:rFonts w:hint="eastAsia"/>
        </w:rPr>
        <w:t>GB/T 2</w:t>
      </w:r>
      <w:r>
        <w:rPr>
          <w:rFonts w:hint="eastAsia"/>
        </w:rPr>
        <w:t xml:space="preserve">3587  </w:t>
      </w:r>
      <w:r>
        <w:rPr>
          <w:rFonts w:hint="eastAsia"/>
        </w:rPr>
        <w:t>粉条</w:t>
      </w:r>
    </w:p>
    <w:p w:rsidR="00CD1772" w:rsidRDefault="00874991">
      <w:pPr>
        <w:pStyle w:val="afffff5"/>
        <w:ind w:firstLine="420"/>
      </w:pPr>
      <w:r>
        <w:rPr>
          <w:rFonts w:hint="eastAsia"/>
        </w:rPr>
        <w:t xml:space="preserve">GB/T 40468  </w:t>
      </w:r>
      <w:r>
        <w:rPr>
          <w:rFonts w:hint="eastAsia"/>
        </w:rPr>
        <w:t>羊副产品</w:t>
      </w:r>
    </w:p>
    <w:p w:rsidR="00CD1772" w:rsidRDefault="00CD1772">
      <w:pPr>
        <w:pStyle w:val="afffff5"/>
        <w:ind w:firstLine="420"/>
      </w:pPr>
    </w:p>
    <w:p w:rsidR="00CD1772" w:rsidRDefault="00874991">
      <w:pPr>
        <w:pStyle w:val="affc"/>
        <w:spacing w:before="312" w:after="312"/>
      </w:pPr>
      <w:bookmarkStart w:id="44" w:name="_Toc97191425"/>
      <w:r>
        <w:rPr>
          <w:rFonts w:hint="eastAsia"/>
          <w:szCs w:val="21"/>
        </w:rPr>
        <w:t>术语和定义</w:t>
      </w:r>
      <w:bookmarkEnd w:id="44"/>
    </w:p>
    <w:bookmarkStart w:id="45" w:name="_Toc26986532" w:displacedByCustomXml="next"/>
    <w:bookmarkEnd w:id="45" w:displacedByCustomXml="next"/>
    <w:sdt>
      <w:sdtPr>
        <w:id w:val="-1909835108"/>
        <w:placeholder>
          <w:docPart w:val="8C033F07858F4BE4A6E35567CFA28A0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CD1772" w:rsidRDefault="00874991">
          <w:pPr>
            <w:pStyle w:val="afffff5"/>
            <w:ind w:firstLine="420"/>
          </w:pPr>
          <w:r>
            <w:t>下列术语和定义适用于本文件。</w:t>
          </w:r>
        </w:p>
      </w:sdtContent>
    </w:sdt>
    <w:p w:rsidR="00CD1772" w:rsidRDefault="00CD1772">
      <w:pPr>
        <w:pStyle w:val="afffff5"/>
        <w:ind w:firstLine="420"/>
      </w:pPr>
    </w:p>
    <w:p w:rsidR="00CD1772" w:rsidRDefault="00CD1772">
      <w:pPr>
        <w:pStyle w:val="afffffffffff4"/>
        <w:ind w:left="420" w:hangingChars="200" w:hanging="420"/>
        <w:rPr>
          <w:rFonts w:ascii="黑体" w:eastAsia="黑体" w:hAnsi="黑体"/>
        </w:rPr>
      </w:pPr>
    </w:p>
    <w:p w:rsidR="00CD1772" w:rsidRDefault="00874991">
      <w:pPr>
        <w:pStyle w:val="afffffffffff4"/>
        <w:ind w:left="420" w:hangingChars="200" w:hanging="420"/>
        <w:rPr>
          <w:rFonts w:ascii="黑体" w:eastAsia="黑体" w:hAnsi="黑体"/>
        </w:rPr>
      </w:pPr>
      <w:proofErr w:type="gramStart"/>
      <w:r>
        <w:rPr>
          <w:rFonts w:ascii="黑体" w:eastAsia="黑体" w:hAnsi="黑体" w:hint="eastAsia"/>
        </w:rPr>
        <w:t>醒</w:t>
      </w:r>
      <w:proofErr w:type="gramEnd"/>
    </w:p>
    <w:p w:rsidR="00CD1772" w:rsidRDefault="00874991">
      <w:pPr>
        <w:pStyle w:val="afffff5"/>
        <w:ind w:firstLine="420"/>
      </w:pPr>
      <w:r>
        <w:rPr>
          <w:rFonts w:hint="eastAsia"/>
        </w:rPr>
        <w:t>将和好的软面团静置。</w:t>
      </w:r>
    </w:p>
    <w:p w:rsidR="00CD1772" w:rsidRDefault="00CD1772">
      <w:pPr>
        <w:pStyle w:val="afffffffffff4"/>
        <w:ind w:left="420" w:hangingChars="200" w:hanging="420"/>
        <w:rPr>
          <w:rFonts w:ascii="黑体" w:eastAsia="黑体" w:hAnsi="黑体"/>
        </w:rPr>
      </w:pPr>
    </w:p>
    <w:p w:rsidR="00CD1772" w:rsidRDefault="00874991">
      <w:pPr>
        <w:pStyle w:val="afffffffffff4"/>
        <w:ind w:left="420" w:hangingChars="200" w:hanging="420"/>
        <w:rPr>
          <w:rFonts w:ascii="黑体" w:eastAsia="黑体" w:hAnsi="黑体"/>
        </w:rPr>
      </w:pPr>
      <w:r>
        <w:rPr>
          <w:rFonts w:ascii="黑体" w:eastAsia="黑体" w:hAnsi="黑体" w:hint="eastAsia"/>
        </w:rPr>
        <w:t>打面</w:t>
      </w:r>
    </w:p>
    <w:p w:rsidR="00CD1772" w:rsidRDefault="00874991">
      <w:pPr>
        <w:pStyle w:val="afffff5"/>
        <w:ind w:firstLine="420"/>
      </w:pPr>
      <w:r>
        <w:rPr>
          <w:rFonts w:hint="eastAsia"/>
        </w:rPr>
        <w:t>将双手插入</w:t>
      </w:r>
      <w:proofErr w:type="gramStart"/>
      <w:r>
        <w:rPr>
          <w:rFonts w:hint="eastAsia"/>
        </w:rPr>
        <w:t>醒</w:t>
      </w:r>
      <w:proofErr w:type="gramEnd"/>
      <w:r>
        <w:rPr>
          <w:rFonts w:hint="eastAsia"/>
        </w:rPr>
        <w:t>好的软面团底部</w:t>
      </w:r>
      <w:r>
        <w:rPr>
          <w:rFonts w:hint="eastAsia"/>
        </w:rPr>
        <w:t>并</w:t>
      </w:r>
      <w:r>
        <w:rPr>
          <w:rFonts w:hint="eastAsia"/>
        </w:rPr>
        <w:t>提起用力的摔打使其有韧劲。</w:t>
      </w:r>
    </w:p>
    <w:p w:rsidR="00CD1772" w:rsidRDefault="00CD1772">
      <w:pPr>
        <w:pStyle w:val="afffffffffff4"/>
        <w:ind w:left="420" w:hangingChars="200" w:hanging="420"/>
        <w:rPr>
          <w:rFonts w:ascii="黑体" w:eastAsia="黑体" w:hAnsi="黑体"/>
        </w:rPr>
      </w:pPr>
    </w:p>
    <w:p w:rsidR="00CD1772" w:rsidRDefault="00874991">
      <w:pPr>
        <w:pStyle w:val="afffffffffff4"/>
        <w:ind w:left="420" w:hangingChars="200" w:hanging="420"/>
        <w:rPr>
          <w:rFonts w:ascii="黑体" w:eastAsia="黑体" w:hAnsi="黑体"/>
        </w:rPr>
      </w:pPr>
      <w:r>
        <w:rPr>
          <w:rFonts w:ascii="黑体" w:eastAsia="黑体" w:hAnsi="黑体" w:hint="eastAsia"/>
        </w:rPr>
        <w:t>粉芡</w:t>
      </w:r>
    </w:p>
    <w:p w:rsidR="00CD1772" w:rsidRDefault="00874991">
      <w:pPr>
        <w:pStyle w:val="afffff5"/>
        <w:ind w:firstLine="420"/>
      </w:pPr>
      <w:r>
        <w:rPr>
          <w:rFonts w:hint="eastAsia"/>
        </w:rPr>
        <w:t>淀粉和水的混合物。</w:t>
      </w:r>
    </w:p>
    <w:p w:rsidR="00CD1772" w:rsidRDefault="00CD1772">
      <w:pPr>
        <w:pStyle w:val="afffffffffff4"/>
        <w:ind w:left="420" w:hangingChars="200" w:hanging="420"/>
        <w:rPr>
          <w:rFonts w:ascii="黑体" w:eastAsia="黑体" w:hAnsi="黑体"/>
        </w:rPr>
      </w:pPr>
    </w:p>
    <w:p w:rsidR="00CD1772" w:rsidRDefault="00874991">
      <w:pPr>
        <w:pStyle w:val="afffffffffff4"/>
        <w:ind w:left="420" w:hangingChars="200" w:hanging="420"/>
        <w:rPr>
          <w:rFonts w:ascii="黑体" w:eastAsia="黑体" w:hAnsi="黑体"/>
        </w:rPr>
      </w:pPr>
      <w:r>
        <w:rPr>
          <w:rFonts w:ascii="黑体" w:eastAsia="黑体" w:hAnsi="黑体" w:hint="eastAsia"/>
        </w:rPr>
        <w:t>香辛料</w:t>
      </w:r>
    </w:p>
    <w:p w:rsidR="00CD1772" w:rsidRDefault="00874991">
      <w:pPr>
        <w:pStyle w:val="afffff5"/>
        <w:ind w:firstLine="420"/>
      </w:pPr>
      <w:r>
        <w:rPr>
          <w:rFonts w:hint="eastAsia"/>
        </w:rPr>
        <w:t>由八角、花椒、桂皮、黑胡椒、高良姜、草果、小茴香、豆蔻等多种香辛料调配成粉末状。</w:t>
      </w:r>
    </w:p>
    <w:p w:rsidR="00CD1772" w:rsidRDefault="00874991">
      <w:pPr>
        <w:pStyle w:val="affc"/>
        <w:spacing w:before="312" w:after="312"/>
      </w:pPr>
      <w:r>
        <w:rPr>
          <w:rFonts w:hint="eastAsia"/>
        </w:rPr>
        <w:t>原料</w:t>
      </w:r>
      <w:r>
        <w:t>及要求</w:t>
      </w:r>
    </w:p>
    <w:p w:rsidR="00CD1772" w:rsidRDefault="00874991">
      <w:pPr>
        <w:pStyle w:val="afffffffffff4"/>
        <w:ind w:left="420" w:hangingChars="200" w:hanging="420"/>
      </w:pPr>
      <w:r>
        <w:rPr>
          <w:rFonts w:ascii="黑体" w:eastAsia="黑体" w:hAnsi="黑体" w:hint="eastAsia"/>
        </w:rPr>
        <w:lastRenderedPageBreak/>
        <w:t>原料</w:t>
      </w:r>
    </w:p>
    <w:p w:rsidR="00CD1772" w:rsidRDefault="00874991">
      <w:pPr>
        <w:pStyle w:val="afffffffffff5"/>
        <w:ind w:left="420" w:hangingChars="200" w:hanging="420"/>
        <w:rPr>
          <w:rFonts w:ascii="黑体" w:eastAsia="黑体" w:hAnsi="黑体"/>
        </w:rPr>
      </w:pPr>
      <w:r>
        <w:rPr>
          <w:rFonts w:ascii="黑体" w:eastAsia="黑体" w:hAnsi="黑体" w:hint="eastAsia"/>
        </w:rPr>
        <w:t>主料</w:t>
      </w:r>
    </w:p>
    <w:p w:rsidR="00CD1772" w:rsidRDefault="00874991">
      <w:pPr>
        <w:pStyle w:val="afffff5"/>
        <w:ind w:firstLine="420"/>
      </w:pPr>
      <w:r>
        <w:rPr>
          <w:rFonts w:hint="eastAsia"/>
        </w:rPr>
        <w:t>水、小麦粉。</w:t>
      </w:r>
    </w:p>
    <w:p w:rsidR="00CD1772" w:rsidRDefault="00874991">
      <w:pPr>
        <w:pStyle w:val="afffffffffff5"/>
        <w:ind w:left="420" w:hangingChars="200" w:hanging="420"/>
        <w:rPr>
          <w:rFonts w:ascii="黑体" w:eastAsia="黑体" w:hAnsi="黑体"/>
        </w:rPr>
      </w:pPr>
      <w:r>
        <w:rPr>
          <w:rFonts w:ascii="黑体" w:eastAsia="黑体" w:hAnsi="黑体" w:hint="eastAsia"/>
        </w:rPr>
        <w:t>辅料</w:t>
      </w:r>
    </w:p>
    <w:p w:rsidR="00CD1772" w:rsidRDefault="00874991">
      <w:pPr>
        <w:pStyle w:val="afffff5"/>
        <w:ind w:firstLine="420"/>
      </w:pPr>
      <w:r>
        <w:rPr>
          <w:rFonts w:hint="eastAsia"/>
        </w:rPr>
        <w:t>鲜羊肉，羊骨，粉条，食用盐，香辛料。</w:t>
      </w:r>
    </w:p>
    <w:p w:rsidR="00CD1772" w:rsidRDefault="00874991">
      <w:pPr>
        <w:pStyle w:val="afffffffffff4"/>
        <w:ind w:left="420" w:hangingChars="200" w:hanging="420"/>
        <w:rPr>
          <w:rFonts w:ascii="黑体" w:eastAsia="黑体" w:hAnsi="黑体"/>
        </w:rPr>
      </w:pPr>
      <w:r>
        <w:rPr>
          <w:rFonts w:ascii="黑体" w:eastAsia="黑体" w:hAnsi="黑体" w:hint="eastAsia"/>
        </w:rPr>
        <w:t>制作要求</w:t>
      </w:r>
    </w:p>
    <w:p w:rsidR="00CD1772" w:rsidRDefault="00874991">
      <w:pPr>
        <w:pStyle w:val="afffffffffff5"/>
      </w:pPr>
      <w:r>
        <w:rPr>
          <w:rFonts w:hint="eastAsia"/>
        </w:rPr>
        <w:t>水应符合</w:t>
      </w:r>
      <w:r>
        <w:rPr>
          <w:rFonts w:hint="eastAsia"/>
        </w:rPr>
        <w:t xml:space="preserve">GB 5749 </w:t>
      </w:r>
      <w:r>
        <w:rPr>
          <w:rFonts w:hint="eastAsia"/>
        </w:rPr>
        <w:t>的要求。</w:t>
      </w:r>
    </w:p>
    <w:p w:rsidR="00CD1772" w:rsidRDefault="00874991">
      <w:pPr>
        <w:pStyle w:val="afffffffffff5"/>
      </w:pPr>
      <w:r>
        <w:rPr>
          <w:rFonts w:hint="eastAsia"/>
        </w:rPr>
        <w:t>鲜羊肉应符合</w:t>
      </w:r>
      <w:r>
        <w:rPr>
          <w:rFonts w:hint="eastAsia"/>
        </w:rPr>
        <w:t xml:space="preserve">GB 2707 </w:t>
      </w:r>
      <w:r>
        <w:rPr>
          <w:rFonts w:hint="eastAsia"/>
        </w:rPr>
        <w:t>的要求。</w:t>
      </w:r>
    </w:p>
    <w:p w:rsidR="00CD1772" w:rsidRDefault="00874991">
      <w:pPr>
        <w:pStyle w:val="afffffffffff5"/>
      </w:pPr>
      <w:proofErr w:type="gramStart"/>
      <w:r>
        <w:rPr>
          <w:rFonts w:hint="eastAsia"/>
        </w:rPr>
        <w:t>羊骨应符合</w:t>
      </w:r>
      <w:proofErr w:type="gramEnd"/>
      <w:r>
        <w:rPr>
          <w:rFonts w:hint="eastAsia"/>
        </w:rPr>
        <w:t xml:space="preserve">GB/T 40468 </w:t>
      </w:r>
      <w:r>
        <w:rPr>
          <w:rFonts w:hint="eastAsia"/>
        </w:rPr>
        <w:t>的要求。</w:t>
      </w:r>
    </w:p>
    <w:p w:rsidR="00CD1772" w:rsidRDefault="00874991">
      <w:pPr>
        <w:pStyle w:val="afffffffffff5"/>
      </w:pPr>
      <w:r>
        <w:rPr>
          <w:rFonts w:hint="eastAsia"/>
        </w:rPr>
        <w:t>小麦粉应符合</w:t>
      </w:r>
      <w:r>
        <w:rPr>
          <w:rFonts w:hint="eastAsia"/>
        </w:rPr>
        <w:t xml:space="preserve">GB 8607 </w:t>
      </w:r>
      <w:r>
        <w:rPr>
          <w:rFonts w:hint="eastAsia"/>
        </w:rPr>
        <w:t>的要求。</w:t>
      </w:r>
    </w:p>
    <w:p w:rsidR="00CD1772" w:rsidRDefault="00874991">
      <w:pPr>
        <w:pStyle w:val="afffffffffff5"/>
      </w:pPr>
      <w:proofErr w:type="gramStart"/>
      <w:r>
        <w:rPr>
          <w:rFonts w:hint="eastAsia"/>
        </w:rPr>
        <w:t>食用盐应符合</w:t>
      </w:r>
      <w:proofErr w:type="gramEnd"/>
      <w:r>
        <w:rPr>
          <w:rFonts w:hint="eastAsia"/>
        </w:rPr>
        <w:t xml:space="preserve">GB/T 5461 </w:t>
      </w:r>
      <w:r>
        <w:rPr>
          <w:rFonts w:hint="eastAsia"/>
        </w:rPr>
        <w:t>的要求。</w:t>
      </w:r>
    </w:p>
    <w:p w:rsidR="00CD1772" w:rsidRDefault="00874991">
      <w:pPr>
        <w:pStyle w:val="afffffffffff5"/>
      </w:pPr>
      <w:r>
        <w:rPr>
          <w:rFonts w:hint="eastAsia"/>
        </w:rPr>
        <w:t>粉条应符合</w:t>
      </w:r>
      <w:r>
        <w:rPr>
          <w:rFonts w:hint="eastAsia"/>
        </w:rPr>
        <w:t xml:space="preserve">GB/T 23587 </w:t>
      </w:r>
      <w:r>
        <w:rPr>
          <w:rFonts w:hint="eastAsia"/>
        </w:rPr>
        <w:t>的要求。</w:t>
      </w:r>
    </w:p>
    <w:p w:rsidR="00CD1772" w:rsidRDefault="00874991">
      <w:pPr>
        <w:pStyle w:val="afffffffffff5"/>
      </w:pPr>
      <w:r>
        <w:rPr>
          <w:rFonts w:hint="eastAsia"/>
        </w:rPr>
        <w:t>香辛料应符合</w:t>
      </w:r>
      <w:r>
        <w:rPr>
          <w:rFonts w:hint="eastAsia"/>
        </w:rPr>
        <w:t>GB/T 12729.1</w:t>
      </w:r>
      <w:r>
        <w:rPr>
          <w:rFonts w:hint="eastAsia"/>
        </w:rPr>
        <w:t>、</w:t>
      </w:r>
      <w:r>
        <w:rPr>
          <w:rFonts w:hint="eastAsia"/>
        </w:rPr>
        <w:t xml:space="preserve">GB/T 15691 </w:t>
      </w:r>
      <w:r>
        <w:rPr>
          <w:rFonts w:hint="eastAsia"/>
        </w:rPr>
        <w:t>的要求。</w:t>
      </w:r>
    </w:p>
    <w:p w:rsidR="00CD1772" w:rsidRDefault="00874991">
      <w:pPr>
        <w:pStyle w:val="afffffffffff5"/>
      </w:pPr>
      <w:r>
        <w:rPr>
          <w:rFonts w:hint="eastAsia"/>
        </w:rPr>
        <w:t>其他配料应符合相关国家食品安全标准的要求。</w:t>
      </w:r>
    </w:p>
    <w:p w:rsidR="00CD1772" w:rsidRDefault="00874991">
      <w:pPr>
        <w:pStyle w:val="affc"/>
        <w:spacing w:before="312" w:after="312"/>
      </w:pPr>
      <w:r>
        <w:rPr>
          <w:rFonts w:hint="eastAsia"/>
        </w:rPr>
        <w:t>烹饪器具</w:t>
      </w:r>
    </w:p>
    <w:p w:rsidR="00CD1772" w:rsidRDefault="00874991">
      <w:pPr>
        <w:pStyle w:val="afffff5"/>
        <w:ind w:firstLine="420"/>
      </w:pPr>
      <w:r>
        <w:rPr>
          <w:rFonts w:hint="eastAsia"/>
        </w:rPr>
        <w:t>双耳汤锅，应符合</w:t>
      </w:r>
      <w:r>
        <w:rPr>
          <w:rFonts w:hint="eastAsia"/>
        </w:rPr>
        <w:t xml:space="preserve">GB 14934 </w:t>
      </w:r>
      <w:r>
        <w:rPr>
          <w:rFonts w:hint="eastAsia"/>
        </w:rPr>
        <w:t>的要求。</w:t>
      </w:r>
    </w:p>
    <w:p w:rsidR="00CD1772" w:rsidRDefault="00874991">
      <w:pPr>
        <w:pStyle w:val="affc"/>
        <w:spacing w:before="312" w:after="312"/>
      </w:pPr>
      <w:r>
        <w:rPr>
          <w:rFonts w:hint="eastAsia"/>
        </w:rPr>
        <w:t>制作工艺</w:t>
      </w:r>
    </w:p>
    <w:p w:rsidR="00CD1772" w:rsidRDefault="00874991">
      <w:pPr>
        <w:pStyle w:val="affd"/>
        <w:spacing w:before="156" w:after="156"/>
        <w:rPr>
          <w:rFonts w:hAnsi="黑体"/>
        </w:rPr>
      </w:pPr>
      <w:r>
        <w:rPr>
          <w:rFonts w:hAnsi="黑体" w:hint="eastAsia"/>
        </w:rPr>
        <w:t>羊肉汤的熬制</w:t>
      </w:r>
    </w:p>
    <w:p w:rsidR="00CD1772" w:rsidRDefault="00874991">
      <w:pPr>
        <w:pStyle w:val="afffff5"/>
        <w:ind w:firstLine="420"/>
      </w:pPr>
      <w:r>
        <w:rPr>
          <w:rFonts w:hint="eastAsia"/>
        </w:rPr>
        <w:t>将羊骨用清水熬制</w:t>
      </w:r>
      <w:r>
        <w:rPr>
          <w:rFonts w:hint="eastAsia"/>
        </w:rPr>
        <w:t>4h</w:t>
      </w:r>
      <w:r>
        <w:rPr>
          <w:rFonts w:hint="eastAsia"/>
        </w:rPr>
        <w:t>～</w:t>
      </w:r>
      <w:r>
        <w:rPr>
          <w:rFonts w:hint="eastAsia"/>
        </w:rPr>
        <w:t>5h</w:t>
      </w:r>
      <w:r>
        <w:rPr>
          <w:rFonts w:hint="eastAsia"/>
        </w:rPr>
        <w:t>后放入鲜羊肉继续熬制至汤为奶白色，煮好的羊肉捞出切好备用。</w:t>
      </w:r>
    </w:p>
    <w:p w:rsidR="00CD1772" w:rsidRDefault="00874991">
      <w:pPr>
        <w:pStyle w:val="affd"/>
        <w:spacing w:before="156" w:after="156"/>
        <w:rPr>
          <w:rFonts w:hAnsi="黑体"/>
        </w:rPr>
      </w:pPr>
      <w:r>
        <w:rPr>
          <w:rFonts w:hAnsi="黑体" w:hint="eastAsia"/>
        </w:rPr>
        <w:t>面筋的制作</w:t>
      </w:r>
    </w:p>
    <w:p w:rsidR="00CD1772" w:rsidRDefault="00874991">
      <w:pPr>
        <w:pStyle w:val="afffffffffff5"/>
        <w:ind w:left="420" w:hangingChars="200" w:hanging="420"/>
      </w:pPr>
      <w:r>
        <w:rPr>
          <w:rFonts w:hint="eastAsia"/>
        </w:rPr>
        <w:t>小麦粉加入水拌匀揉成软面团</w:t>
      </w:r>
      <w:proofErr w:type="gramStart"/>
      <w:r>
        <w:rPr>
          <w:rFonts w:hint="eastAsia"/>
        </w:rPr>
        <w:t>醒</w:t>
      </w:r>
      <w:proofErr w:type="gramEnd"/>
      <w:r>
        <w:rPr>
          <w:rFonts w:hint="eastAsia"/>
        </w:rPr>
        <w:t>30min</w:t>
      </w:r>
      <w:r>
        <w:rPr>
          <w:rFonts w:hint="eastAsia"/>
        </w:rPr>
        <w:t>，再进行打面，</w:t>
      </w:r>
      <w:r>
        <w:rPr>
          <w:rFonts w:hint="eastAsia"/>
        </w:rPr>
        <w:t xml:space="preserve"> </w:t>
      </w:r>
      <w:r>
        <w:rPr>
          <w:rFonts w:hint="eastAsia"/>
        </w:rPr>
        <w:t>反复</w:t>
      </w:r>
      <w:r>
        <w:rPr>
          <w:rFonts w:hint="eastAsia"/>
        </w:rPr>
        <w:t>5</w:t>
      </w:r>
      <w:r>
        <w:rPr>
          <w:rFonts w:hint="eastAsia"/>
        </w:rPr>
        <w:t>～</w:t>
      </w:r>
      <w:r>
        <w:rPr>
          <w:rFonts w:hint="eastAsia"/>
        </w:rPr>
        <w:t>6</w:t>
      </w:r>
      <w:r>
        <w:rPr>
          <w:rFonts w:hint="eastAsia"/>
        </w:rPr>
        <w:t>次使面有韧劲。放入水反复清洗面团洗出淀粉，直至洗面团的水清澈透明，面团洗成面筋。将洗面筋的水倒去上层清水，留下底部的粉芡备用。</w:t>
      </w:r>
    </w:p>
    <w:p w:rsidR="00CD1772" w:rsidRDefault="00874991">
      <w:pPr>
        <w:pStyle w:val="afffffffffff5"/>
      </w:pPr>
      <w:proofErr w:type="gramStart"/>
      <w:r>
        <w:rPr>
          <w:rFonts w:hint="eastAsia"/>
        </w:rPr>
        <w:t>取洗好的</w:t>
      </w:r>
      <w:proofErr w:type="gramEnd"/>
      <w:r>
        <w:rPr>
          <w:rFonts w:hint="eastAsia"/>
        </w:rPr>
        <w:t>面筋拉扯至片状放入盛有温水的汤锅中，温水持续加热。将面筋不停地搅拌成条状，待温水煮沸，捞出面筋，备用。</w:t>
      </w:r>
    </w:p>
    <w:p w:rsidR="00CD1772" w:rsidRDefault="00874991">
      <w:pPr>
        <w:pStyle w:val="affd"/>
        <w:spacing w:before="156" w:after="156"/>
        <w:rPr>
          <w:rFonts w:hAnsi="黑体"/>
        </w:rPr>
      </w:pPr>
      <w:r>
        <w:rPr>
          <w:rFonts w:hAnsi="黑体" w:hint="eastAsia"/>
        </w:rPr>
        <w:t>羊肉胡辣汤的制作</w:t>
      </w:r>
    </w:p>
    <w:p w:rsidR="00CD1772" w:rsidRDefault="00874991">
      <w:pPr>
        <w:pStyle w:val="afffff5"/>
        <w:ind w:firstLine="420"/>
      </w:pPr>
      <w:r>
        <w:rPr>
          <w:rFonts w:hint="eastAsia"/>
        </w:rPr>
        <w:t>将盛有沸水的汤锅中按照</w:t>
      </w:r>
      <w:r>
        <w:rPr>
          <w:rFonts w:hint="eastAsia"/>
        </w:rPr>
        <w:t>1</w:t>
      </w:r>
      <w:r>
        <w:rPr>
          <w:rFonts w:hint="eastAsia"/>
        </w:rPr>
        <w:t>∶</w:t>
      </w:r>
      <w:r>
        <w:rPr>
          <w:rFonts w:hint="eastAsia"/>
        </w:rPr>
        <w:t>1</w:t>
      </w:r>
      <w:r>
        <w:rPr>
          <w:rFonts w:hint="eastAsia"/>
        </w:rPr>
        <w:t>的比例放入羊肉汤，依次放入面筋、切好的羊肉、香辛料、食用盐，待水再次煮沸下入粉条，继续煮沸</w:t>
      </w:r>
      <w:r>
        <w:rPr>
          <w:rFonts w:hint="eastAsia"/>
        </w:rPr>
        <w:t>1min</w:t>
      </w:r>
      <w:r>
        <w:rPr>
          <w:rFonts w:hint="eastAsia"/>
        </w:rPr>
        <w:t>，将粉芡搅拌均匀缓慢的下入汤锅，期间应不停地搅拌，待粉芡全部下入汤锅，继续煮沸</w:t>
      </w:r>
      <w:r>
        <w:rPr>
          <w:rFonts w:hint="eastAsia"/>
        </w:rPr>
        <w:t>10min</w:t>
      </w:r>
      <w:r>
        <w:rPr>
          <w:rFonts w:hint="eastAsia"/>
        </w:rPr>
        <w:t>～</w:t>
      </w:r>
      <w:r>
        <w:rPr>
          <w:rFonts w:hint="eastAsia"/>
        </w:rPr>
        <w:t>15min</w:t>
      </w:r>
      <w:r>
        <w:rPr>
          <w:rFonts w:hint="eastAsia"/>
        </w:rPr>
        <w:t>即可。</w:t>
      </w:r>
    </w:p>
    <w:p w:rsidR="00CD1772" w:rsidRDefault="00874991">
      <w:pPr>
        <w:pStyle w:val="affc"/>
        <w:spacing w:before="312" w:after="312"/>
      </w:pPr>
      <w:r>
        <w:rPr>
          <w:rFonts w:hint="eastAsia"/>
        </w:rPr>
        <w:t>感官要求</w:t>
      </w:r>
    </w:p>
    <w:p w:rsidR="00CD1772" w:rsidRDefault="00874991">
      <w:pPr>
        <w:pStyle w:val="affd"/>
        <w:spacing w:before="156" w:after="156"/>
        <w:rPr>
          <w:rFonts w:hAnsi="黑体"/>
        </w:rPr>
      </w:pPr>
      <w:r>
        <w:rPr>
          <w:rFonts w:hAnsi="黑体" w:hint="eastAsia"/>
        </w:rPr>
        <w:t>色泽</w:t>
      </w:r>
    </w:p>
    <w:p w:rsidR="00CD1772" w:rsidRDefault="00874991">
      <w:pPr>
        <w:pStyle w:val="afffff5"/>
        <w:ind w:firstLine="420"/>
      </w:pPr>
      <w:r>
        <w:rPr>
          <w:rFonts w:hint="eastAsia"/>
        </w:rPr>
        <w:t>呈均匀的棕色。</w:t>
      </w:r>
    </w:p>
    <w:p w:rsidR="00CD1772" w:rsidRDefault="00874991">
      <w:pPr>
        <w:pStyle w:val="affd"/>
        <w:spacing w:before="156" w:after="156"/>
        <w:rPr>
          <w:rFonts w:hAnsi="黑体"/>
        </w:rPr>
      </w:pPr>
      <w:r>
        <w:rPr>
          <w:rFonts w:hAnsi="黑体" w:hint="eastAsia"/>
        </w:rPr>
        <w:t>口感</w:t>
      </w:r>
    </w:p>
    <w:p w:rsidR="00CD1772" w:rsidRDefault="00874991">
      <w:pPr>
        <w:pStyle w:val="afffff5"/>
        <w:ind w:firstLine="420"/>
      </w:pPr>
      <w:r>
        <w:rPr>
          <w:rFonts w:hint="eastAsia"/>
        </w:rPr>
        <w:lastRenderedPageBreak/>
        <w:t>辛香可口、入口顺滑。</w:t>
      </w:r>
    </w:p>
    <w:p w:rsidR="00CD1772" w:rsidRDefault="00874991">
      <w:pPr>
        <w:pStyle w:val="afffff5"/>
        <w:ind w:firstLineChars="0" w:firstLine="0"/>
        <w:jc w:val="center"/>
      </w:pPr>
      <w:bookmarkStart w:id="46" w:name="BookMark8"/>
      <w:bookmarkEnd w:id="24"/>
      <w:r>
        <w:rPr>
          <w:rFonts w:hint="eastAsia"/>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
    </w:p>
    <w:sectPr w:rsidR="00CD1772">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991" w:rsidRDefault="00874991">
      <w:pPr>
        <w:spacing w:line="240" w:lineRule="auto"/>
      </w:pPr>
      <w:r>
        <w:separator/>
      </w:r>
    </w:p>
  </w:endnote>
  <w:endnote w:type="continuationSeparator" w:id="0">
    <w:p w:rsidR="00874991" w:rsidRDefault="008749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772" w:rsidRDefault="00874991">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772" w:rsidRDefault="00CD1772">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772" w:rsidRDefault="00874991">
    <w:pPr>
      <w:pStyle w:val="afffff2"/>
    </w:pPr>
    <w:r>
      <w:fldChar w:fldCharType="begin"/>
    </w:r>
    <w:r>
      <w:instrText xml:space="preserve">PAGE   \* </w:instrText>
    </w:r>
    <w:r>
      <w:instrText>MERGEFORMAT</w:instrText>
    </w:r>
    <w:r>
      <w:fldChar w:fldCharType="separate"/>
    </w:r>
    <w:r w:rsidR="002072E3" w:rsidRPr="002072E3">
      <w:rPr>
        <w:noProof/>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991" w:rsidRDefault="00874991">
      <w:pPr>
        <w:spacing w:line="240" w:lineRule="auto"/>
      </w:pPr>
      <w:r>
        <w:separator/>
      </w:r>
    </w:p>
  </w:footnote>
  <w:footnote w:type="continuationSeparator" w:id="0">
    <w:p w:rsidR="00874991" w:rsidRDefault="008749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772" w:rsidRDefault="00874991">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772" w:rsidRDefault="00CD1772">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772" w:rsidRDefault="00874991">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4102/T XXXX—2024</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772" w:rsidRDefault="00874991">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072E3">
      <w:rPr>
        <w:noProof/>
      </w:rPr>
      <w:t>DB4102/T XXXX</w:t>
    </w:r>
    <w:r w:rsidR="002072E3">
      <w:rPr>
        <w:noProof/>
      </w:rPr>
      <w:t>—</w:t>
    </w:r>
    <w:r w:rsidR="002072E3">
      <w:rPr>
        <w:noProof/>
      </w:rPr>
      <w:t>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kY2NhYjc2YjI2YTEzZTQzZGQ3MjA4MGU2NjliNDYifQ=="/>
  </w:docVars>
  <w:rsids>
    <w:rsidRoot w:val="00BF6AB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072E3"/>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499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6A4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4394"/>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D7941"/>
    <w:rsid w:val="00BE22F3"/>
    <w:rsid w:val="00BE5B52"/>
    <w:rsid w:val="00BE7B8D"/>
    <w:rsid w:val="00BF0993"/>
    <w:rsid w:val="00BF10A9"/>
    <w:rsid w:val="00BF1703"/>
    <w:rsid w:val="00BF231C"/>
    <w:rsid w:val="00BF51E5"/>
    <w:rsid w:val="00BF6AB4"/>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177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6DEA"/>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60D7033"/>
    <w:rsid w:val="265579A6"/>
    <w:rsid w:val="2B9F249A"/>
    <w:rsid w:val="2F7F605F"/>
    <w:rsid w:val="4A2E3C8F"/>
    <w:rsid w:val="63FF3C81"/>
    <w:rsid w:val="6ACA4272"/>
    <w:rsid w:val="72CA13E6"/>
    <w:rsid w:val="7CA52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E8D3DCE"/>
  <w15:docId w15:val="{FD036FC4-D5D3-47AE-90F4-0AABE7E8F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autoRedefine/>
    <w:qFormat/>
    <w:pPr>
      <w:keepNext/>
      <w:keepLines/>
      <w:spacing w:before="340" w:after="330" w:line="578" w:lineRule="auto"/>
      <w:outlineLvl w:val="0"/>
    </w:pPr>
    <w:rPr>
      <w:b/>
      <w:bCs/>
      <w:kern w:val="44"/>
      <w:sz w:val="44"/>
      <w:szCs w:val="44"/>
    </w:rPr>
  </w:style>
  <w:style w:type="paragraph" w:styleId="22">
    <w:name w:val="heading 2"/>
    <w:basedOn w:val="afff5"/>
    <w:next w:val="afff5"/>
    <w:link w:val="23"/>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autoRedefine/>
    <w:qFormat/>
    <w:pPr>
      <w:keepNext/>
      <w:keepLines/>
      <w:spacing w:before="260" w:after="260" w:line="416" w:lineRule="auto"/>
      <w:outlineLvl w:val="2"/>
    </w:pPr>
    <w:rPr>
      <w:b/>
      <w:bCs/>
      <w:sz w:val="32"/>
      <w:szCs w:val="32"/>
    </w:rPr>
  </w:style>
  <w:style w:type="paragraph" w:styleId="4">
    <w:name w:val="heading 4"/>
    <w:basedOn w:val="afff5"/>
    <w:next w:val="afff5"/>
    <w:link w:val="40"/>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autoRedefine/>
    <w:qFormat/>
    <w:pPr>
      <w:keepNext/>
      <w:keepLines/>
      <w:adjustRightInd/>
      <w:spacing w:before="280" w:after="290" w:line="376" w:lineRule="auto"/>
      <w:outlineLvl w:val="4"/>
    </w:pPr>
    <w:rPr>
      <w:b/>
      <w:bCs/>
      <w:sz w:val="28"/>
      <w:szCs w:val="28"/>
    </w:rPr>
  </w:style>
  <w:style w:type="paragraph" w:styleId="6">
    <w:name w:val="heading 6"/>
    <w:basedOn w:val="afff5"/>
    <w:next w:val="afff5"/>
    <w:link w:val="60"/>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autoRedefine/>
    <w:qFormat/>
    <w:pPr>
      <w:keepNext/>
      <w:keepLines/>
      <w:adjustRightInd/>
      <w:spacing w:before="240" w:after="64" w:line="320" w:lineRule="auto"/>
      <w:outlineLvl w:val="6"/>
    </w:pPr>
    <w:rPr>
      <w:b/>
      <w:bCs/>
      <w:sz w:val="24"/>
      <w:szCs w:val="24"/>
    </w:rPr>
  </w:style>
  <w:style w:type="paragraph" w:styleId="8">
    <w:name w:val="heading 8"/>
    <w:basedOn w:val="afff5"/>
    <w:next w:val="afff5"/>
    <w:link w:val="80"/>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afffb"/>
    <w:autoRedefine/>
    <w:qFormat/>
    <w:pPr>
      <w:spacing w:after="120"/>
    </w:pPr>
  </w:style>
  <w:style w:type="paragraph" w:styleId="51">
    <w:name w:val="toc 5"/>
    <w:basedOn w:val="afff5"/>
    <w:next w:val="afff5"/>
    <w:autoRedefine/>
    <w:uiPriority w:val="39"/>
    <w:unhideWhenUsed/>
    <w:qFormat/>
    <w:pPr>
      <w:ind w:left="839"/>
    </w:pPr>
    <w:rPr>
      <w:rFonts w:ascii="宋体"/>
    </w:rPr>
  </w:style>
  <w:style w:type="paragraph" w:styleId="31">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autoRedefine/>
    <w:uiPriority w:val="99"/>
    <w:semiHidden/>
    <w:unhideWhenUsed/>
    <w:qFormat/>
    <w:rPr>
      <w:sz w:val="18"/>
      <w:szCs w:val="18"/>
    </w:rPr>
  </w:style>
  <w:style w:type="paragraph" w:styleId="afffe">
    <w:name w:val="footer"/>
    <w:basedOn w:val="afff5"/>
    <w:link w:val="affff"/>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autoRedefine/>
    <w:uiPriority w:val="99"/>
    <w:qFormat/>
    <w:pPr>
      <w:tabs>
        <w:tab w:val="center" w:pos="4153"/>
        <w:tab w:val="right" w:pos="8306"/>
      </w:tabs>
      <w:adjustRightInd/>
      <w:snapToGrid w:val="0"/>
      <w:jc w:val="center"/>
    </w:pPr>
    <w:rPr>
      <w:sz w:val="18"/>
      <w:szCs w:val="18"/>
    </w:rPr>
  </w:style>
  <w:style w:type="paragraph" w:styleId="11">
    <w:name w:val="toc 1"/>
    <w:basedOn w:val="afff5"/>
    <w:next w:val="afff5"/>
    <w:autoRedefine/>
    <w:uiPriority w:val="39"/>
    <w:unhideWhenUsed/>
    <w:qFormat/>
    <w:rPr>
      <w:rFonts w:ascii="宋体"/>
    </w:rPr>
  </w:style>
  <w:style w:type="paragraph" w:styleId="41">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autoRedefine/>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autoRedefine/>
    <w:semiHidden/>
    <w:qFormat/>
    <w:pPr>
      <w:adjustRightInd/>
      <w:spacing w:line="240" w:lineRule="auto"/>
      <w:jc w:val="left"/>
    </w:pPr>
    <w:rPr>
      <w:szCs w:val="24"/>
    </w:rPr>
  </w:style>
  <w:style w:type="paragraph" w:styleId="24">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autoRedefine/>
    <w:qFormat/>
    <w:pPr>
      <w:spacing w:before="240" w:after="60"/>
      <w:jc w:val="center"/>
      <w:outlineLvl w:val="0"/>
    </w:pPr>
    <w:rPr>
      <w:rFonts w:ascii="Arial" w:hAnsi="Arial" w:cs="Arial"/>
      <w:b/>
      <w:bCs/>
      <w:sz w:val="32"/>
      <w:szCs w:val="32"/>
    </w:rPr>
  </w:style>
  <w:style w:type="table" w:styleId="affff7">
    <w:name w:val="Table Grid"/>
    <w:basedOn w:val="afff7"/>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autoRedefine/>
    <w:uiPriority w:val="22"/>
    <w:qFormat/>
    <w:rPr>
      <w:b/>
      <w:bCs/>
    </w:rPr>
  </w:style>
  <w:style w:type="character" w:styleId="affff9">
    <w:name w:val="page number"/>
    <w:autoRedefine/>
    <w:qFormat/>
    <w:rPr>
      <w:rFonts w:ascii="宋体" w:eastAsia="宋体" w:hAnsi="Times New Roman"/>
      <w:sz w:val="18"/>
    </w:rPr>
  </w:style>
  <w:style w:type="character" w:styleId="affffa">
    <w:name w:val="Emphasis"/>
    <w:autoRedefine/>
    <w:uiPriority w:val="20"/>
    <w:qFormat/>
    <w:rPr>
      <w:i/>
      <w:iCs/>
    </w:rPr>
  </w:style>
  <w:style w:type="character" w:styleId="affffb">
    <w:name w:val="Hyperlink"/>
    <w:autoRedefine/>
    <w:uiPriority w:val="99"/>
    <w:qFormat/>
    <w:rPr>
      <w:rFonts w:ascii="宋体" w:eastAsia="宋体" w:hAnsi="Times New Roman"/>
      <w:color w:val="auto"/>
      <w:spacing w:val="0"/>
      <w:w w:val="100"/>
      <w:position w:val="0"/>
      <w:sz w:val="21"/>
      <w:u w:val="none"/>
      <w:vertAlign w:val="baseline"/>
    </w:rPr>
  </w:style>
  <w:style w:type="character" w:styleId="affffc">
    <w:name w:val="footnote reference"/>
    <w:autoRedefine/>
    <w:semiHidden/>
    <w:qFormat/>
    <w:rPr>
      <w:rFonts w:ascii="宋体" w:eastAsia="宋体" w:hAnsi="宋体" w:cs="Times New Roman"/>
      <w:spacing w:val="0"/>
      <w:sz w:val="18"/>
      <w:vertAlign w:val="superscript"/>
    </w:rPr>
  </w:style>
  <w:style w:type="character" w:customStyle="1" w:styleId="10">
    <w:name w:val="标题 1 字符"/>
    <w:link w:val="1"/>
    <w:autoRedefine/>
    <w:qFormat/>
    <w:rPr>
      <w:b/>
      <w:bCs/>
      <w:kern w:val="44"/>
      <w:sz w:val="44"/>
      <w:szCs w:val="44"/>
    </w:rPr>
  </w:style>
  <w:style w:type="character" w:customStyle="1" w:styleId="23">
    <w:name w:val="标题 2 字符"/>
    <w:link w:val="22"/>
    <w:autoRedefine/>
    <w:qFormat/>
    <w:rPr>
      <w:rFonts w:ascii="Arial" w:eastAsia="黑体" w:hAnsi="Arial"/>
      <w:b/>
      <w:bCs/>
      <w:kern w:val="2"/>
      <w:sz w:val="32"/>
      <w:szCs w:val="32"/>
    </w:rPr>
  </w:style>
  <w:style w:type="character" w:customStyle="1" w:styleId="30">
    <w:name w:val="标题 3 字符"/>
    <w:link w:val="3"/>
    <w:autoRedefine/>
    <w:qFormat/>
    <w:rPr>
      <w:b/>
      <w:bCs/>
      <w:kern w:val="2"/>
      <w:sz w:val="32"/>
      <w:szCs w:val="32"/>
    </w:rPr>
  </w:style>
  <w:style w:type="character" w:customStyle="1" w:styleId="40">
    <w:name w:val="标题 4 字符"/>
    <w:link w:val="4"/>
    <w:autoRedefine/>
    <w:qFormat/>
    <w:rPr>
      <w:rFonts w:ascii="Arial" w:eastAsia="黑体" w:hAnsi="Arial"/>
      <w:b/>
      <w:bCs/>
      <w:kern w:val="2"/>
      <w:sz w:val="28"/>
      <w:szCs w:val="28"/>
    </w:rPr>
  </w:style>
  <w:style w:type="character" w:customStyle="1" w:styleId="50">
    <w:name w:val="标题 5 字符"/>
    <w:link w:val="5"/>
    <w:autoRedefine/>
    <w:qFormat/>
    <w:rPr>
      <w:b/>
      <w:bCs/>
      <w:kern w:val="2"/>
      <w:sz w:val="28"/>
      <w:szCs w:val="28"/>
    </w:rPr>
  </w:style>
  <w:style w:type="character" w:customStyle="1" w:styleId="60">
    <w:name w:val="标题 6 字符"/>
    <w:link w:val="6"/>
    <w:autoRedefine/>
    <w:qFormat/>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1">
    <w:name w:val="页眉 字符"/>
    <w:link w:val="affff0"/>
    <w:uiPriority w:val="99"/>
    <w:rPr>
      <w:kern w:val="2"/>
      <w:sz w:val="18"/>
      <w:szCs w:val="18"/>
    </w:rPr>
  </w:style>
  <w:style w:type="character" w:customStyle="1" w:styleId="affff">
    <w:name w:val="页脚 字符"/>
    <w:link w:val="afffe"/>
    <w:uiPriority w:val="99"/>
    <w:rPr>
      <w:rFonts w:ascii="宋体"/>
      <w:kern w:val="2"/>
      <w:sz w:val="18"/>
      <w:szCs w:val="18"/>
    </w:rPr>
  </w:style>
  <w:style w:type="character" w:customStyle="1" w:styleId="afffd">
    <w:name w:val="批注框文本 字符"/>
    <w:link w:val="afffc"/>
    <w:autoRedefine/>
    <w:uiPriority w:val="99"/>
    <w:semiHidden/>
    <w:qFormat/>
    <w:rPr>
      <w:kern w:val="2"/>
      <w:sz w:val="18"/>
      <w:szCs w:val="18"/>
    </w:rPr>
  </w:style>
  <w:style w:type="paragraph" w:styleId="affffd">
    <w:name w:val="Quote"/>
    <w:basedOn w:val="afff5"/>
    <w:next w:val="afff5"/>
    <w:link w:val="affffe"/>
    <w:autoRedefine/>
    <w:uiPriority w:val="29"/>
    <w:qFormat/>
    <w:rPr>
      <w:i/>
      <w:iCs/>
      <w:color w:val="000000"/>
    </w:rPr>
  </w:style>
  <w:style w:type="character" w:customStyle="1" w:styleId="affffe">
    <w:name w:val="引用 字符"/>
    <w:link w:val="affffd"/>
    <w:autoRedefine/>
    <w:uiPriority w:val="29"/>
    <w:qFormat/>
    <w:rPr>
      <w:i/>
      <w:iCs/>
      <w:color w:val="000000"/>
      <w:kern w:val="2"/>
      <w:sz w:val="21"/>
      <w:szCs w:val="21"/>
    </w:rPr>
  </w:style>
  <w:style w:type="character" w:customStyle="1" w:styleId="affff6">
    <w:name w:val="标题 字符"/>
    <w:link w:val="affff5"/>
    <w:rPr>
      <w:rFonts w:ascii="Arial" w:hAnsi="Arial" w:cs="Arial"/>
      <w:b/>
      <w:bCs/>
      <w:kern w:val="2"/>
      <w:sz w:val="32"/>
      <w:szCs w:val="32"/>
    </w:rPr>
  </w:style>
  <w:style w:type="paragraph" w:customStyle="1" w:styleId="afffff">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pPr>
      <w:ind w:right="227"/>
      <w:jc w:val="right"/>
    </w:pPr>
    <w:rPr>
      <w:rFonts w:ascii="宋体" w:hAnsi="Times New Roman"/>
      <w:sz w:val="18"/>
    </w:rPr>
  </w:style>
  <w:style w:type="paragraph" w:customStyle="1" w:styleId="afffff3">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4">
    <w:name w:val="标准文件_标准正文"/>
    <w:basedOn w:val="afff5"/>
    <w:next w:val="afffff5"/>
    <w:pPr>
      <w:snapToGrid w:val="0"/>
      <w:ind w:firstLineChars="200" w:firstLine="200"/>
    </w:pPr>
    <w:rPr>
      <w:kern w:val="0"/>
    </w:rPr>
  </w:style>
  <w:style w:type="paragraph" w:customStyle="1" w:styleId="afffff5">
    <w:name w:val="标准文件_段"/>
    <w:link w:val="Char"/>
    <w:pPr>
      <w:autoSpaceDE w:val="0"/>
      <w:autoSpaceDN w:val="0"/>
      <w:ind w:firstLineChars="200" w:firstLine="200"/>
      <w:jc w:val="both"/>
    </w:pPr>
    <w:rPr>
      <w:rFonts w:ascii="宋体" w:hAnsi="Times New Roman"/>
      <w:sz w:val="21"/>
    </w:rPr>
  </w:style>
  <w:style w:type="paragraph" w:customStyle="1" w:styleId="afffff6">
    <w:name w:val="标准文件_版本"/>
    <w:basedOn w:val="afffff4"/>
    <w:pPr>
      <w:adjustRightInd/>
      <w:snapToGrid/>
      <w:ind w:firstLineChars="0" w:firstLine="0"/>
    </w:pPr>
    <w:rPr>
      <w:rFonts w:ascii="宋体" w:hAnsi="宋体"/>
      <w:kern w:val="2"/>
    </w:rPr>
  </w:style>
  <w:style w:type="paragraph" w:customStyle="1" w:styleId="afffff7">
    <w:name w:val="标准文件_标准部门"/>
    <w:basedOn w:val="afff5"/>
    <w:autoRedefine/>
    <w:qFormat/>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pPr>
      <w:jc w:val="left"/>
    </w:pPr>
  </w:style>
  <w:style w:type="paragraph" w:customStyle="1" w:styleId="afffffc">
    <w:name w:val="标准文件_参考文献标题"/>
    <w:basedOn w:val="afff5"/>
    <w:next w:val="afff5"/>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5"/>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ind w:left="0" w:firstLine="0"/>
    </w:pPr>
  </w:style>
  <w:style w:type="paragraph" w:customStyle="1" w:styleId="affffffa">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autoRedefine/>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5"/>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0">
    <w:name w:val="目录 31"/>
    <w:basedOn w:val="afff5"/>
    <w:next w:val="afff5"/>
    <w:autoRedefine/>
    <w:semiHidden/>
    <w:pPr>
      <w:spacing w:line="240" w:lineRule="auto"/>
    </w:pPr>
    <w:rPr>
      <w:rFonts w:ascii="宋体" w:hAnsi="宋体"/>
      <w:iCs/>
    </w:rPr>
  </w:style>
  <w:style w:type="paragraph" w:customStyle="1" w:styleId="410">
    <w:name w:val="目录 41"/>
    <w:basedOn w:val="afff5"/>
    <w:next w:val="afff5"/>
    <w:autoRedefine/>
    <w:semiHidden/>
    <w:pPr>
      <w:adjustRightInd/>
      <w:spacing w:line="240" w:lineRule="auto"/>
      <w:jc w:val="left"/>
    </w:pPr>
  </w:style>
  <w:style w:type="paragraph" w:customStyle="1" w:styleId="510">
    <w:name w:val="目录 51"/>
    <w:basedOn w:val="afff5"/>
    <w:next w:val="afff5"/>
    <w:autoRedefine/>
    <w:semiHidden/>
    <w:pPr>
      <w:spacing w:line="240" w:lineRule="auto"/>
    </w:pPr>
    <w:rPr>
      <w:rFonts w:ascii="宋体" w:hAnsi="宋体"/>
    </w:rPr>
  </w:style>
  <w:style w:type="paragraph" w:customStyle="1" w:styleId="610">
    <w:name w:val="目录 61"/>
    <w:basedOn w:val="afff5"/>
    <w:next w:val="afff5"/>
    <w:autoRedefine/>
    <w:semiHidden/>
    <w:pPr>
      <w:adjustRightInd/>
      <w:spacing w:line="240" w:lineRule="auto"/>
      <w:jc w:val="left"/>
    </w:pPr>
  </w:style>
  <w:style w:type="paragraph" w:customStyle="1" w:styleId="710">
    <w:name w:val="目录 71"/>
    <w:basedOn w:val="610"/>
    <w:autoRedefine/>
    <w:semiHidden/>
    <w:pPr>
      <w:ind w:left="1260"/>
    </w:pPr>
  </w:style>
  <w:style w:type="paragraph" w:customStyle="1" w:styleId="81">
    <w:name w:val="目录 81"/>
    <w:basedOn w:val="710"/>
    <w:autoRedefine/>
    <w:semiHidden/>
    <w:pPr>
      <w:ind w:left="1470"/>
    </w:pPr>
  </w:style>
  <w:style w:type="paragraph" w:customStyle="1" w:styleId="91">
    <w:name w:val="目录 91"/>
    <w:basedOn w:val="81"/>
    <w:autoRedefine/>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autoRedefine/>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autoRedefine/>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6E8EAB557541DC9FE2641A77EAC068"/>
        <w:category>
          <w:name w:val="常规"/>
          <w:gallery w:val="placeholder"/>
        </w:category>
        <w:types>
          <w:type w:val="bbPlcHdr"/>
        </w:types>
        <w:behaviors>
          <w:behavior w:val="content"/>
        </w:behaviors>
        <w:guid w:val="{7175D975-60FD-49BA-ADFF-2ABDEE0E83AA}"/>
      </w:docPartPr>
      <w:docPartBody>
        <w:p w:rsidR="00932DC0" w:rsidRDefault="00370D60">
          <w:pPr>
            <w:pStyle w:val="386E8EAB557541DC9FE2641A77EAC068"/>
          </w:pPr>
          <w:r>
            <w:rPr>
              <w:rStyle w:val="a3"/>
              <w:rFonts w:hint="eastAsia"/>
            </w:rPr>
            <w:t>单击或点击此处输入文字。</w:t>
          </w:r>
        </w:p>
      </w:docPartBody>
    </w:docPart>
    <w:docPart>
      <w:docPartPr>
        <w:name w:val="3A32E5980D42481581606DF4BB2DF588"/>
        <w:category>
          <w:name w:val="常规"/>
          <w:gallery w:val="placeholder"/>
        </w:category>
        <w:types>
          <w:type w:val="bbPlcHdr"/>
        </w:types>
        <w:behaviors>
          <w:behavior w:val="content"/>
        </w:behaviors>
        <w:guid w:val="{A12F4B13-997A-42F6-95B4-2B1952206FFC}"/>
      </w:docPartPr>
      <w:docPartBody>
        <w:p w:rsidR="00932DC0" w:rsidRDefault="00370D60">
          <w:pPr>
            <w:pStyle w:val="3A32E5980D42481581606DF4BB2DF588"/>
          </w:pPr>
          <w:r>
            <w:rPr>
              <w:rStyle w:val="a3"/>
              <w:rFonts w:hint="eastAsia"/>
            </w:rPr>
            <w:t>选择一项。</w:t>
          </w:r>
        </w:p>
      </w:docPartBody>
    </w:docPart>
    <w:docPart>
      <w:docPartPr>
        <w:name w:val="8C033F07858F4BE4A6E35567CFA28A0E"/>
        <w:category>
          <w:name w:val="常规"/>
          <w:gallery w:val="placeholder"/>
        </w:category>
        <w:types>
          <w:type w:val="bbPlcHdr"/>
        </w:types>
        <w:behaviors>
          <w:behavior w:val="content"/>
        </w:behaviors>
        <w:guid w:val="{4EE5AE98-DA96-46BC-BA77-3C9600AB0899}"/>
      </w:docPartPr>
      <w:docPartBody>
        <w:p w:rsidR="00932DC0" w:rsidRDefault="00370D60">
          <w:pPr>
            <w:pStyle w:val="8C033F07858F4BE4A6E35567CFA28A0E"/>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AAF"/>
    <w:rsid w:val="002E7AAF"/>
    <w:rsid w:val="00370D60"/>
    <w:rsid w:val="00932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386E8EAB557541DC9FE2641A77EAC068">
    <w:name w:val="386E8EAB557541DC9FE2641A77EAC068"/>
    <w:autoRedefine/>
    <w:qFormat/>
    <w:pPr>
      <w:widowControl w:val="0"/>
      <w:jc w:val="both"/>
    </w:pPr>
    <w:rPr>
      <w:kern w:val="2"/>
      <w:sz w:val="21"/>
      <w:szCs w:val="22"/>
    </w:rPr>
  </w:style>
  <w:style w:type="paragraph" w:customStyle="1" w:styleId="3A32E5980D42481581606DF4BB2DF588">
    <w:name w:val="3A32E5980D42481581606DF4BB2DF588"/>
    <w:autoRedefine/>
    <w:qFormat/>
    <w:pPr>
      <w:widowControl w:val="0"/>
      <w:jc w:val="both"/>
    </w:pPr>
    <w:rPr>
      <w:kern w:val="2"/>
      <w:sz w:val="21"/>
      <w:szCs w:val="22"/>
    </w:rPr>
  </w:style>
  <w:style w:type="paragraph" w:customStyle="1" w:styleId="8C033F07858F4BE4A6E35567CFA28A0E">
    <w:name w:val="8C033F07858F4BE4A6E35567CFA28A0E"/>
    <w:autoRedefin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4B9C8B-4991-4F64-92FA-B3E17758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3875</TotalTime>
  <Pages>6</Pages>
  <Words>296</Words>
  <Characters>1690</Characters>
  <Application>Microsoft Office Word</Application>
  <DocSecurity>0</DocSecurity>
  <Lines>14</Lines>
  <Paragraphs>3</Paragraphs>
  <ScaleCrop>false</ScaleCrop>
  <Company>PCMI</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PC</dc:creator>
  <dc:description>&lt;config cover="true" show_menu="true" version="1.0.0" doctype="SDKXY"&gt;_x000d_
&lt;/config&gt;</dc:description>
  <cp:lastModifiedBy>Windows 用户</cp:lastModifiedBy>
  <cp:revision>3</cp:revision>
  <cp:lastPrinted>2020-08-30T10:00:00Z</cp:lastPrinted>
  <dcterms:created xsi:type="dcterms:W3CDTF">2024-04-12T07:54:00Z</dcterms:created>
  <dcterms:modified xsi:type="dcterms:W3CDTF">2024-04-23T01:21:00Z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2052-12.1.0.16399</vt:lpwstr>
  </property>
  <property fmtid="{D5CDD505-2E9C-101B-9397-08002B2CF9AE}" pid="15" name="ICV">
    <vt:lpwstr>9081F34C3CD34270BAE31D499F84A9CC_12</vt:lpwstr>
  </property>
</Properties>
</file>