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  <w:t>外商投资企业开办一网通办平台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44"/>
          <w:szCs w:val="44"/>
          <w:lang w:val="en-US" w:eastAsia="zh-CN" w:bidi="ar-SA"/>
        </w:rPr>
        <w:t>操作指南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一、登录业务平台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1、使用浏览器搜索“开封政务服务网”或输入网址：</w:t>
      </w:r>
      <w:r>
        <w:rPr>
          <w:rFonts w:hint="default" w:eastAsia="仿宋" w:cs="仿宋" w:asciiTheme="minorAscii" w:hAnsiTheme="minorAscii"/>
          <w:kern w:val="2"/>
          <w:sz w:val="32"/>
          <w:szCs w:val="32"/>
          <w:lang w:val="en-US" w:eastAsia="zh-CN" w:bidi="ar-SA"/>
        </w:rPr>
        <w:t>https://www.kfzwfw.gov.cn</w:t>
      </w:r>
      <w:r>
        <w:rPr>
          <w:rFonts w:hint="eastAsia" w:eastAsia="仿宋" w:cs="仿宋" w:asciiTheme="minorAscii" w:hAnsiTheme="minorAscii"/>
          <w:kern w:val="2"/>
          <w:sz w:val="32"/>
          <w:szCs w:val="32"/>
          <w:lang w:val="en-US" w:eastAsia="zh-CN" w:bidi="ar-SA"/>
        </w:rPr>
        <w:t>，进入网站。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052060" cy="2468245"/>
            <wp:effectExtent l="0" t="0" r="15240" b="8255"/>
            <wp:docPr id="21" name="图片 21" descr="C:\Users\Administrator\Desktop\开封政务服务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开封政务服务\11.png1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手机下载“豫事办”安卓APP，进行注册并实名认证。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1779270" cy="3195955"/>
            <wp:effectExtent l="0" t="0" r="11430" b="4445"/>
            <wp:docPr id="37" name="图片 37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 xml:space="preserve">   </w:t>
      </w:r>
      <w:r>
        <w:rPr>
          <w:rFonts w:hint="default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1819275" cy="3169285"/>
            <wp:effectExtent l="0" t="0" r="9525" b="12065"/>
            <wp:docPr id="39" name="图片 39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630" w:leftChars="0"/>
        <w:jc w:val="both"/>
        <w:rPr>
          <w:rFonts w:hint="default" w:ascii="仿宋" w:hAnsi="仿宋" w:eastAsia="仿宋" w:cs="仿宋"/>
          <w:b w:val="0"/>
          <w:bCs w:val="0"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3、点击登录，根据实际情况选择登录方式。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2245" cy="2660650"/>
            <wp:effectExtent l="0" t="0" r="14605" b="6350"/>
            <wp:docPr id="7" name="图片 7" descr="C:\Users\pc\Desktop\截图\注册2\新建文件夹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pc\Desktop\截图\注册2\新建文件夹\1.jpg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FF0000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2880" cy="3030855"/>
            <wp:effectExtent l="0" t="0" r="13970" b="17145"/>
            <wp:docPr id="41" name="图片 41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4、登录后，在“企业一件事一次办”模块，点击“更多”。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8595" cy="3641725"/>
            <wp:effectExtent l="0" t="0" r="8255" b="15875"/>
            <wp:docPr id="45" name="图片 45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6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5、点击“企业开办一网通办”。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304155" cy="4124325"/>
            <wp:effectExtent l="0" t="0" r="10795" b="9525"/>
            <wp:docPr id="47" name="图片 47" descr="C:\Users\pc\Desktop\截图\注册2\新建文件夹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pc\Desktop\截图\注册2\新建文件夹\3.jpg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640" w:leftChars="0" w:firstLine="0" w:firstLineChars="0"/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点击“首页”，进入开封企业开办一网通办平台。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1610" cy="1466850"/>
            <wp:effectExtent l="0" t="0" r="15240" b="0"/>
            <wp:docPr id="53" name="图片 53" descr="C:\Users\pc\Desktop\截图\注册2\新建文件夹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pc\Desktop\截图\注册2\新建文件夹\5.jpg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二、开始企业</w:t>
      </w:r>
      <w:r>
        <w:rPr>
          <w:rFonts w:hint="eastAsia" w:ascii="黑体" w:hAnsi="黑体" w:eastAsia="黑体" w:cs="黑体"/>
          <w:b w:val="0"/>
          <w:bCs w:val="0"/>
          <w:i w:val="0"/>
          <w:caps w:val="0"/>
          <w:color w:val="353535"/>
          <w:spacing w:val="0"/>
          <w:sz w:val="32"/>
          <w:szCs w:val="32"/>
          <w:shd w:val="clear" w:fill="FFFFFF"/>
        </w:rPr>
        <w:t>名称自主申报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2245" cy="2639695"/>
            <wp:effectExtent l="0" t="0" r="14605" b="8255"/>
            <wp:docPr id="42" name="图片 42" descr="C:\Users\Administrator\Desktop\开封政务服务\政务新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Desktop\开封政务服务\政务新\1.jpg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1、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点击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名称自主申报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后进入：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3515" cy="2045335"/>
            <wp:effectExtent l="0" t="0" r="13335" b="12065"/>
            <wp:docPr id="11" name="图片 11" descr="C:\Users\Administrator\Desktop\开封政务服务\政务新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开封政务服务\政务新\2.jpg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2、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在行政区划选择“河南省—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开封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市—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xx县（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区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）”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，再选择右边一栏“河南省或河南”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、开封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市或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开封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”（如图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）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如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选择“河南省或河南”，注册资本应在100万以上；然后请依次填入企业字号；行业（行业特征，例如商贸、文化传播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建筑工程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等）；组织形式（如图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）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”。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958715" cy="3468370"/>
            <wp:effectExtent l="0" t="0" r="13335" b="17780"/>
            <wp:docPr id="43" name="图片 43" descr="C:\Users\Administrator\Desktop\开封政务服务\政务新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开封政务服务\政务新\3.jpg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" w:hAnsi="仿宋" w:eastAsia="仿宋" w:cs="仿宋"/>
          <w:b/>
          <w:bCs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  <w:t>图1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highlight w:val="none"/>
          <w:shd w:val="clear" w:fill="FFFFFF"/>
          <w:lang w:eastAsia="zh-CN"/>
        </w:rPr>
        <w:drawing>
          <wp:inline distT="0" distB="0" distL="114300" distR="114300">
            <wp:extent cx="5495290" cy="2258695"/>
            <wp:effectExtent l="0" t="0" r="0" b="0"/>
            <wp:docPr id="9" name="图片 9" descr="E:\Desktop\新建文件夹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Desktop\新建文件夹\2.jpg2"/>
                    <pic:cNvPicPr>
                      <a:picLocks noChangeAspect="1"/>
                    </pic:cNvPicPr>
                  </pic:nvPicPr>
                  <pic:blipFill>
                    <a:blip r:embed="rId15"/>
                    <a:srcRect b="18975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" w:hAnsi="仿宋" w:eastAsia="仿宋" w:cs="仿宋"/>
          <w:b/>
          <w:bCs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  <w:t>图2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全部输入完成后，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进行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名称检测（系统可自动筛选90%的重复名称，但要以登记机关核准的名称为准），完成检测并保存进入下一步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 xml:space="preserve"> </w:t>
      </w:r>
      <w:r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9865" cy="2329180"/>
            <wp:effectExtent l="0" t="0" r="6985" b="13970"/>
            <wp:docPr id="46" name="图片 46" descr="C:\Users\Administrator\Desktop\开封政务服务\政务新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strator\Desktop\开封政务服务\政务新\5.jpg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4、在补充信息页面，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按照系统提示输入企业基本信息（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企业住所地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币种、投资总额、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注册资本、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登记机关、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经营范围等）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highlight w:val="none"/>
          <w:shd w:val="clear" w:fill="FFFFFF"/>
          <w:lang w:eastAsia="zh-CN"/>
        </w:rPr>
        <w:drawing>
          <wp:inline distT="0" distB="0" distL="114300" distR="114300">
            <wp:extent cx="5278120" cy="3124200"/>
            <wp:effectExtent l="0" t="0" r="17780" b="0"/>
            <wp:docPr id="49" name="图片 49" descr="E:\Desktop\新建文件夹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E:\Desktop\新建文件夹\3.jpg3"/>
                    <pic:cNvPicPr>
                      <a:picLocks noChangeAspect="1"/>
                    </pic:cNvPicPr>
                  </pic:nvPicPr>
                  <pic:blipFill>
                    <a:blip r:embed="rId17"/>
                    <a:srcRect l="3825" r="25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FF2941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FF2941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466715" cy="2902585"/>
            <wp:effectExtent l="0" t="0" r="0" b="0"/>
            <wp:docPr id="50" name="图片 5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9"/>
                    <pic:cNvPicPr>
                      <a:picLocks noChangeAspect="1"/>
                    </pic:cNvPicPr>
                  </pic:nvPicPr>
                  <pic:blipFill>
                    <a:blip r:embed="rId18"/>
                    <a:srcRect r="726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FF2941"/>
          <w:spacing w:val="0"/>
          <w:sz w:val="32"/>
          <w:szCs w:val="32"/>
          <w:shd w:val="clear" w:fill="FFFFFF"/>
        </w:rPr>
        <w:t>标记为红色的经营范围条目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需要在设立登记前，到相关部门办理前置许可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ED7D31" w:themeColor="accent2"/>
          <w:spacing w:val="0"/>
          <w:sz w:val="32"/>
          <w:szCs w:val="32"/>
          <w:shd w:val="clear" w:fill="FFFFFF"/>
          <w14:textFill>
            <w14:solidFill>
              <w14:schemeClr w14:val="accent2"/>
            </w14:solidFill>
          </w14:textFill>
        </w:rPr>
        <w:t>标记为橘色的经营范围条目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在企业成立后，需要到相关部门办理后置许可或备案。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无标记的经营范围条目为一般项目，在取得《营业执照》后即可依法自主开展经营活动。</w:t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5、按照实际情况，填写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kern w:val="0"/>
          <w:sz w:val="32"/>
          <w:szCs w:val="32"/>
          <w:shd w:val="clear" w:fill="FFFFFF"/>
          <w:lang w:val="en-US" w:eastAsia="zh-CN" w:bidi="ar"/>
        </w:rPr>
        <w:t>投资人信息。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highlight w:val="none"/>
          <w:shd w:val="clear" w:fill="FFFFFF"/>
          <w:lang w:eastAsia="zh-CN"/>
        </w:rPr>
        <w:drawing>
          <wp:inline distT="0" distB="0" distL="114300" distR="114300">
            <wp:extent cx="5146040" cy="3041015"/>
            <wp:effectExtent l="0" t="0" r="16510" b="6985"/>
            <wp:docPr id="51" name="图片 51" descr="E:\Desktop\新建文件夹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E:\Desktop\新建文件夹\5.jpg5"/>
                    <pic:cNvPicPr>
                      <a:picLocks noChangeAspect="1"/>
                    </pic:cNvPicPr>
                  </pic:nvPicPr>
                  <pic:blipFill>
                    <a:blip r:embed="rId19"/>
                    <a:srcRect l="2844" r="3375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left="640" w:leftChars="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6、在上传材料页面，上传相关信息。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9865" cy="2577465"/>
            <wp:effectExtent l="0" t="0" r="6985" b="13335"/>
            <wp:docPr id="10" name="图片 10" descr="C:\Users\Administrator\Desktop\开封政务服务\政务新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开封政务服务\政务新\7.jpg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7、生成电子文档后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进行签名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并提交，完成名称自主申报。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1"/>
          <w:szCs w:val="21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21"/>
          <w:szCs w:val="21"/>
          <w:highlight w:val="none"/>
          <w:lang w:eastAsia="zh-CN"/>
        </w:rPr>
        <w:drawing>
          <wp:inline distT="0" distB="0" distL="114300" distR="114300">
            <wp:extent cx="5297805" cy="3282315"/>
            <wp:effectExtent l="0" t="0" r="17145" b="13335"/>
            <wp:docPr id="52" name="图片 52" descr="E:\Desktop\新建文件夹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E:\Desktop\新建文件夹\7.jpg7"/>
                    <pic:cNvPicPr>
                      <a:picLocks noChangeAspect="1"/>
                    </pic:cNvPicPr>
                  </pic:nvPicPr>
                  <pic:blipFill>
                    <a:blip r:embed="rId21"/>
                    <a:srcRect l="2670" r="3590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1"/>
          <w:szCs w:val="21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840" w:leftChars="0"/>
        <w:jc w:val="both"/>
        <w:rPr>
          <w:rFonts w:hint="eastAsia" w:ascii="黑体" w:hAnsi="黑体" w:eastAsia="黑体" w:cs="黑体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840" w:leftChars="0"/>
        <w:jc w:val="both"/>
        <w:rPr>
          <w:rFonts w:hint="eastAsia" w:ascii="黑体" w:hAnsi="黑体" w:eastAsia="黑体" w:cs="黑体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840" w:leftChars="0"/>
        <w:jc w:val="both"/>
        <w:rPr>
          <w:rFonts w:hint="eastAsia" w:ascii="黑体" w:hAnsi="黑体" w:eastAsia="黑体" w:cs="黑体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三、开始办理企业设立登记业务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 w:firstLineChars="200"/>
        <w:jc w:val="both"/>
        <w:rPr>
          <w:rFonts w:hint="eastAsia" w:ascii="黑体" w:hAnsi="黑体" w:eastAsia="黑体" w:cs="黑体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1、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点击设立登记，进入企业设立信息填报流程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请按系统提示依次填报所需要的信息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特别注意的是：点击企业住所后的对话框请准确填报住所信息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；经营范围中特别管理情况的注意事项，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完成填报后，点击保存并下一步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316220" cy="1362710"/>
            <wp:effectExtent l="0" t="0" r="17780" b="8890"/>
            <wp:docPr id="1" name="图片 1" descr="C:\Users\Administrator\Desktop\开封政务服务\政务新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开封政务服务\政务新\9.jpg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highlight w:val="none"/>
          <w:shd w:val="clear" w:fill="FFFFFF"/>
          <w:lang w:eastAsia="zh-CN"/>
        </w:rPr>
        <w:drawing>
          <wp:inline distT="0" distB="0" distL="114300" distR="114300">
            <wp:extent cx="5259705" cy="4013200"/>
            <wp:effectExtent l="0" t="0" r="17145" b="6350"/>
            <wp:docPr id="2" name="图片 2" descr="E:\Desktop\新建文件夹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Desktop\新建文件夹\9.jpg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highlight w:val="none"/>
          <w:shd w:val="clear" w:fill="FFFFFF"/>
          <w:lang w:eastAsia="zh-CN"/>
        </w:rPr>
        <w:drawing>
          <wp:inline distT="0" distB="0" distL="114300" distR="114300">
            <wp:extent cx="4592320" cy="3503930"/>
            <wp:effectExtent l="0" t="0" r="17780" b="1270"/>
            <wp:docPr id="3" name="图片 3" descr="E:\Desktop\新建文件夹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Desktop\新建文件夹\10.jpg1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2、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在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人员信息里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，请补充股东信息，并填报公司管理人员信息，委托代理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人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</w:rPr>
        <w:t>系统默认为登录账号所有人，此处涉及证照领取，请认真填报。填报完成保存并进行下一步。</w:t>
      </w: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银行开户业务，如果选择“预约银行开户”，企业填报相关信息；如暂不预约，直接保存并下一步。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792980" cy="2645410"/>
            <wp:effectExtent l="0" t="0" r="7620" b="2540"/>
            <wp:docPr id="18" name="图片 18" descr="C:\Users\pc\Desktop\截图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pc\Desktop\截图\15.jpg15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4、银行开户完成后，进入办税信息，如果选择“预约税务开票”，企业填报相关信息；如暂不预约，直接保存并下一步。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878705" cy="2891790"/>
            <wp:effectExtent l="0" t="0" r="17145" b="3810"/>
            <wp:docPr id="19" name="图片 19" descr="C:\Users\pc\Desktop\截图\16.jp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pc\Desktop\截图\16.jpg16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5、办税信息完成后，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进入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社保信息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eastAsia="zh-CN"/>
        </w:rPr>
        <w:t>”，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请按照企业的实际情况填报。经济类型根据公司类型选择；隶属关系选择”市、地区”；登记类型选择“新参保”，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保存并下一步。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982210" cy="2148840"/>
            <wp:effectExtent l="0" t="0" r="8890" b="3810"/>
            <wp:docPr id="20" name="图片 20" descr="C:\Users\pc\Desktop\截图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pc\Desktop\截图\17.jpg17"/>
                    <pic:cNvPicPr>
                      <a:picLocks noChangeAspect="1"/>
                    </pic:cNvPicPr>
                  </pic:nvPicPr>
                  <pic:blipFill>
                    <a:blip r:embed="rId27"/>
                    <a:srcRect b="1450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社保信息完成后，进入“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公积金信息”。如果选择“预约公积金业务”，企业填报相关信息；如暂不预约，直接保存并下一步。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4998085" cy="2700655"/>
            <wp:effectExtent l="0" t="0" r="12065" b="4445"/>
            <wp:docPr id="27" name="图片 27" descr="C:\Users\pc\Desktop\截图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pc\Desktop\截图\19.jpg19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7、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</w:rPr>
        <w:t>多证合一界面，为企业提供了“多证合一”的行政许可或备案事项，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选择“重新匹配许可事项”自动完成匹配。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006340" cy="2072005"/>
            <wp:effectExtent l="0" t="0" r="3810" b="4445"/>
            <wp:docPr id="28" name="图片 28" descr="C:\Users\pc\Desktop\截图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pc\Desktop\截图\20.jpg20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firstLine="672" w:firstLine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8、证照分离界面，企业申请的经营范围若涉及除自动勾选的项目外，请点击“添加许可事项”进行填报。完成后点击“保存并下一步”，查看“证照分离”涉企事项告知书，点击“我已知晓”，进入下一页面。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4937125" cy="2049145"/>
            <wp:effectExtent l="0" t="0" r="0" b="0"/>
            <wp:docPr id="8" name="图片 8" descr="C:\Users\pc\Desktop\截图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pc\Desktop\截图\22.jpg22"/>
                    <pic:cNvPicPr>
                      <a:picLocks noChangeAspect="1"/>
                    </pic:cNvPicPr>
                  </pic:nvPicPr>
                  <pic:blipFill>
                    <a:blip r:embed="rId30"/>
                    <a:srcRect b="17742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4998720" cy="2370455"/>
            <wp:effectExtent l="0" t="0" r="11430" b="10795"/>
            <wp:docPr id="6" name="图片 6" descr="360截8图2022102110540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0截8图202210211054053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 xml:space="preserve">    9、在外商信息报告界面填写企业相关信息</w:t>
      </w: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点击“保存并下一步”。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1"/>
          <w:szCs w:val="21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5087620" cy="3993515"/>
            <wp:effectExtent l="0" t="0" r="17780" b="6985"/>
            <wp:docPr id="13" name="图片 13" descr="E:\Desktop\新建文件夹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Desktop\新建文件夹\15.jpg1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10、上传材料。提供其他相关材料，上传企业涉及前置许可事项的证件。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960" cy="2831465"/>
            <wp:effectExtent l="0" t="0" r="8890" b="6985"/>
            <wp:docPr id="22" name="图片 2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kern w:val="0"/>
          <w:sz w:val="32"/>
          <w:szCs w:val="32"/>
          <w:shd w:val="clear" w:fill="FFFFFF"/>
          <w:lang w:val="en-US" w:eastAsia="zh-CN" w:bidi="ar"/>
        </w:rPr>
        <w:t>11、等待材料合成，浏览生成的填报信息是否准确。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960" cy="2171700"/>
            <wp:effectExtent l="0" t="0" r="8890" b="0"/>
            <wp:docPr id="25" name="图片 2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firstLine="960" w:firstLineChars="300"/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kern w:val="0"/>
          <w:sz w:val="32"/>
          <w:szCs w:val="32"/>
          <w:shd w:val="clear" w:fill="FFFFFF"/>
          <w:lang w:val="en-US" w:eastAsia="zh-CN" w:bidi="ar"/>
        </w:rPr>
        <w:t>12、签名提交。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5267960" cy="2452370"/>
            <wp:effectExtent l="0" t="0" r="8890" b="5080"/>
            <wp:docPr id="29" name="图片 2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21"/>
          <w:szCs w:val="21"/>
          <w:shd w:val="clear" w:fill="FFFFFF"/>
          <w:lang w:eastAsia="zh-CN"/>
        </w:rPr>
      </w:pPr>
    </w:p>
    <w:p>
      <w:pPr>
        <w:widowControl w:val="0"/>
        <w:numPr>
          <w:ilvl w:val="0"/>
          <w:numId w:val="0"/>
        </w:numPr>
        <w:ind w:firstLine="960" w:firstLineChars="300"/>
        <w:jc w:val="both"/>
        <w:rPr>
          <w:rFonts w:hint="default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53535"/>
          <w:spacing w:val="0"/>
          <w:sz w:val="32"/>
          <w:szCs w:val="32"/>
          <w:shd w:val="clear" w:fill="FFFFFF"/>
          <w:lang w:val="en-US" w:eastAsia="zh-CN"/>
        </w:rPr>
        <w:t>13、提交完成后，我们会在0.5个工作日内为您办理开办登记，或者告诉您需要补正的材料。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AFA58F9-0CF4-4250-8384-A705E7E17FB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107571C-E09C-4213-9F2A-C1CF5D5EA81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407CACF3-0DE8-45F9-9F7F-B455966F9372}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4" w:fontKey="{E096893B-32C6-4C16-B6C7-6C82D4C8F57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BC5ACE"/>
    <w:multiLevelType w:val="singleLevel"/>
    <w:tmpl w:val="AFBC5ACE"/>
    <w:lvl w:ilvl="0" w:tentative="0">
      <w:start w:val="6"/>
      <w:numFmt w:val="decimal"/>
      <w:suff w:val="nothing"/>
      <w:lvlText w:val="%1、"/>
      <w:lvlJc w:val="left"/>
      <w:pPr>
        <w:ind w:left="640" w:leftChars="0" w:firstLine="0" w:firstLineChars="0"/>
      </w:pPr>
    </w:lvl>
  </w:abstractNum>
  <w:abstractNum w:abstractNumId="1">
    <w:nsid w:val="12C834F5"/>
    <w:multiLevelType w:val="singleLevel"/>
    <w:tmpl w:val="12C834F5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4D82E6C0"/>
    <w:multiLevelType w:val="singleLevel"/>
    <w:tmpl w:val="4D82E6C0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xMjNmYzE2ZDRjNmUxNWE1ZDQ2MmY3ZTMyZWQ5ZDEifQ=="/>
  </w:docVars>
  <w:rsids>
    <w:rsidRoot w:val="00000000"/>
    <w:rsid w:val="000079BB"/>
    <w:rsid w:val="004C63FE"/>
    <w:rsid w:val="00C7734A"/>
    <w:rsid w:val="00F50CDF"/>
    <w:rsid w:val="00FC206D"/>
    <w:rsid w:val="014C6B51"/>
    <w:rsid w:val="016C6CA4"/>
    <w:rsid w:val="01967DCC"/>
    <w:rsid w:val="0261487E"/>
    <w:rsid w:val="02BF23FC"/>
    <w:rsid w:val="03192A63"/>
    <w:rsid w:val="03A27AFA"/>
    <w:rsid w:val="04095D6E"/>
    <w:rsid w:val="04137DFA"/>
    <w:rsid w:val="04B36EE7"/>
    <w:rsid w:val="04C2712A"/>
    <w:rsid w:val="051A51B8"/>
    <w:rsid w:val="05282DF4"/>
    <w:rsid w:val="053A4F12"/>
    <w:rsid w:val="05563931"/>
    <w:rsid w:val="05962A91"/>
    <w:rsid w:val="05C3315A"/>
    <w:rsid w:val="066E57BB"/>
    <w:rsid w:val="070B27DA"/>
    <w:rsid w:val="0758533E"/>
    <w:rsid w:val="07870758"/>
    <w:rsid w:val="081303C8"/>
    <w:rsid w:val="086D5141"/>
    <w:rsid w:val="08E759B4"/>
    <w:rsid w:val="08EB6C4F"/>
    <w:rsid w:val="09060B0B"/>
    <w:rsid w:val="09076E43"/>
    <w:rsid w:val="096F7192"/>
    <w:rsid w:val="097E7AC3"/>
    <w:rsid w:val="09B90AFC"/>
    <w:rsid w:val="09F05CE8"/>
    <w:rsid w:val="0A24663D"/>
    <w:rsid w:val="0A46551F"/>
    <w:rsid w:val="0A8F6780"/>
    <w:rsid w:val="0ABA1A7A"/>
    <w:rsid w:val="0AC017C4"/>
    <w:rsid w:val="0AE41BA8"/>
    <w:rsid w:val="0AEE161F"/>
    <w:rsid w:val="0BB92E48"/>
    <w:rsid w:val="0BE439B0"/>
    <w:rsid w:val="0BEF2EFA"/>
    <w:rsid w:val="0C160487"/>
    <w:rsid w:val="0C5E3A4D"/>
    <w:rsid w:val="0C992E66"/>
    <w:rsid w:val="0C9E047D"/>
    <w:rsid w:val="0CAD06C0"/>
    <w:rsid w:val="0CC06645"/>
    <w:rsid w:val="0CE95B9C"/>
    <w:rsid w:val="0D613984"/>
    <w:rsid w:val="0D835B18"/>
    <w:rsid w:val="0DA47D15"/>
    <w:rsid w:val="0DB22432"/>
    <w:rsid w:val="0E012A71"/>
    <w:rsid w:val="0E244D38"/>
    <w:rsid w:val="0E4C7204"/>
    <w:rsid w:val="0E860D70"/>
    <w:rsid w:val="0EC31D58"/>
    <w:rsid w:val="0EC363F5"/>
    <w:rsid w:val="0F1467D4"/>
    <w:rsid w:val="0F16079E"/>
    <w:rsid w:val="0F44530B"/>
    <w:rsid w:val="0F9C1741"/>
    <w:rsid w:val="0FBF2BE4"/>
    <w:rsid w:val="0FC14BAE"/>
    <w:rsid w:val="10771710"/>
    <w:rsid w:val="10C34F87"/>
    <w:rsid w:val="110C00AB"/>
    <w:rsid w:val="11333889"/>
    <w:rsid w:val="11EE5A02"/>
    <w:rsid w:val="11FC0F67"/>
    <w:rsid w:val="122935A0"/>
    <w:rsid w:val="122D652B"/>
    <w:rsid w:val="123F625E"/>
    <w:rsid w:val="12B66520"/>
    <w:rsid w:val="133C2322"/>
    <w:rsid w:val="149433CE"/>
    <w:rsid w:val="149E7C17"/>
    <w:rsid w:val="14F75772"/>
    <w:rsid w:val="155B6F0B"/>
    <w:rsid w:val="15A577C7"/>
    <w:rsid w:val="15DD6038"/>
    <w:rsid w:val="15EB5BCD"/>
    <w:rsid w:val="15F07F9B"/>
    <w:rsid w:val="161B5A24"/>
    <w:rsid w:val="164860B9"/>
    <w:rsid w:val="165D4F05"/>
    <w:rsid w:val="1666647B"/>
    <w:rsid w:val="167F4E7B"/>
    <w:rsid w:val="16F75359"/>
    <w:rsid w:val="17112169"/>
    <w:rsid w:val="17573B63"/>
    <w:rsid w:val="175F1371"/>
    <w:rsid w:val="17B93866"/>
    <w:rsid w:val="17CC0B55"/>
    <w:rsid w:val="186A444C"/>
    <w:rsid w:val="18822A00"/>
    <w:rsid w:val="18893D8F"/>
    <w:rsid w:val="18B0756E"/>
    <w:rsid w:val="18BF1EA7"/>
    <w:rsid w:val="195B710F"/>
    <w:rsid w:val="1977008B"/>
    <w:rsid w:val="19793288"/>
    <w:rsid w:val="198C600F"/>
    <w:rsid w:val="19A76BC3"/>
    <w:rsid w:val="19D91D17"/>
    <w:rsid w:val="19F17E3E"/>
    <w:rsid w:val="19FC0A69"/>
    <w:rsid w:val="1A0C2EC9"/>
    <w:rsid w:val="1A116732"/>
    <w:rsid w:val="1A4563DB"/>
    <w:rsid w:val="1B037421"/>
    <w:rsid w:val="1B054C55"/>
    <w:rsid w:val="1B087B35"/>
    <w:rsid w:val="1B7E1BA5"/>
    <w:rsid w:val="1BC31CAE"/>
    <w:rsid w:val="1BE063BC"/>
    <w:rsid w:val="1CF34B4A"/>
    <w:rsid w:val="1D276577"/>
    <w:rsid w:val="1DD737EE"/>
    <w:rsid w:val="1E755145"/>
    <w:rsid w:val="1F251FBC"/>
    <w:rsid w:val="1F615A66"/>
    <w:rsid w:val="1F617814"/>
    <w:rsid w:val="1FCD554C"/>
    <w:rsid w:val="1FE81CE3"/>
    <w:rsid w:val="1FED7578"/>
    <w:rsid w:val="208E4638"/>
    <w:rsid w:val="20AF0B96"/>
    <w:rsid w:val="21145CCF"/>
    <w:rsid w:val="215A6C10"/>
    <w:rsid w:val="218046EF"/>
    <w:rsid w:val="219263AA"/>
    <w:rsid w:val="220628F4"/>
    <w:rsid w:val="230E380E"/>
    <w:rsid w:val="24135A0C"/>
    <w:rsid w:val="247B20CD"/>
    <w:rsid w:val="248231E3"/>
    <w:rsid w:val="252E0CE2"/>
    <w:rsid w:val="25341805"/>
    <w:rsid w:val="259C15A5"/>
    <w:rsid w:val="25F932FD"/>
    <w:rsid w:val="263B7010"/>
    <w:rsid w:val="26864004"/>
    <w:rsid w:val="269816DE"/>
    <w:rsid w:val="26A336F2"/>
    <w:rsid w:val="2723164B"/>
    <w:rsid w:val="273852FE"/>
    <w:rsid w:val="273B094A"/>
    <w:rsid w:val="27491D09"/>
    <w:rsid w:val="275A6090"/>
    <w:rsid w:val="277C7CB9"/>
    <w:rsid w:val="28461C9C"/>
    <w:rsid w:val="28553A0B"/>
    <w:rsid w:val="295217CA"/>
    <w:rsid w:val="29D53CA8"/>
    <w:rsid w:val="2A007C29"/>
    <w:rsid w:val="2A0E67EA"/>
    <w:rsid w:val="2A7C19A5"/>
    <w:rsid w:val="2A8D770F"/>
    <w:rsid w:val="2B287437"/>
    <w:rsid w:val="2B75617D"/>
    <w:rsid w:val="2C077995"/>
    <w:rsid w:val="2CD21D51"/>
    <w:rsid w:val="2D3B5B48"/>
    <w:rsid w:val="2D7746A6"/>
    <w:rsid w:val="2D8D3ECA"/>
    <w:rsid w:val="2DA4527D"/>
    <w:rsid w:val="2DD92C6B"/>
    <w:rsid w:val="2DF56780"/>
    <w:rsid w:val="2E0E500A"/>
    <w:rsid w:val="2E187865"/>
    <w:rsid w:val="2E8B665B"/>
    <w:rsid w:val="2EBA6F40"/>
    <w:rsid w:val="2EC658E5"/>
    <w:rsid w:val="2EF469FE"/>
    <w:rsid w:val="2F233899"/>
    <w:rsid w:val="2F6F7D2B"/>
    <w:rsid w:val="2F9257C7"/>
    <w:rsid w:val="2FD46B82"/>
    <w:rsid w:val="308616F2"/>
    <w:rsid w:val="30B8300C"/>
    <w:rsid w:val="30D36097"/>
    <w:rsid w:val="313119BF"/>
    <w:rsid w:val="314A45AB"/>
    <w:rsid w:val="315947EF"/>
    <w:rsid w:val="31F35DD7"/>
    <w:rsid w:val="3245423C"/>
    <w:rsid w:val="32D700C1"/>
    <w:rsid w:val="333D5AAC"/>
    <w:rsid w:val="334D2131"/>
    <w:rsid w:val="335A2AA0"/>
    <w:rsid w:val="335E3B72"/>
    <w:rsid w:val="33686F6B"/>
    <w:rsid w:val="33A71FBA"/>
    <w:rsid w:val="33D66AAB"/>
    <w:rsid w:val="33F26834"/>
    <w:rsid w:val="33F4302F"/>
    <w:rsid w:val="3428494C"/>
    <w:rsid w:val="34533777"/>
    <w:rsid w:val="34737EE5"/>
    <w:rsid w:val="34942CA3"/>
    <w:rsid w:val="34A20B60"/>
    <w:rsid w:val="35132F06"/>
    <w:rsid w:val="35392802"/>
    <w:rsid w:val="356D5505"/>
    <w:rsid w:val="35856602"/>
    <w:rsid w:val="358E151C"/>
    <w:rsid w:val="35BA15D4"/>
    <w:rsid w:val="367F5E73"/>
    <w:rsid w:val="36EC3A0F"/>
    <w:rsid w:val="36F673EE"/>
    <w:rsid w:val="37826121"/>
    <w:rsid w:val="379A6A53"/>
    <w:rsid w:val="37BF2A58"/>
    <w:rsid w:val="37CE22F9"/>
    <w:rsid w:val="385775AE"/>
    <w:rsid w:val="38662931"/>
    <w:rsid w:val="38887EA7"/>
    <w:rsid w:val="38FB262F"/>
    <w:rsid w:val="393D49F6"/>
    <w:rsid w:val="3948727A"/>
    <w:rsid w:val="39541195"/>
    <w:rsid w:val="39930404"/>
    <w:rsid w:val="3995213C"/>
    <w:rsid w:val="399F56D1"/>
    <w:rsid w:val="39F41558"/>
    <w:rsid w:val="3A092B2A"/>
    <w:rsid w:val="3A6A605D"/>
    <w:rsid w:val="3AA506A3"/>
    <w:rsid w:val="3B27770B"/>
    <w:rsid w:val="3BB16FD5"/>
    <w:rsid w:val="3BCE6DE3"/>
    <w:rsid w:val="3BFD74DC"/>
    <w:rsid w:val="3C3D4158"/>
    <w:rsid w:val="3CB94393"/>
    <w:rsid w:val="3CCA47F2"/>
    <w:rsid w:val="3CE00ED6"/>
    <w:rsid w:val="3D8871E7"/>
    <w:rsid w:val="3DE65D35"/>
    <w:rsid w:val="3E680CB1"/>
    <w:rsid w:val="3E86299B"/>
    <w:rsid w:val="3EB03AAD"/>
    <w:rsid w:val="3F8534B7"/>
    <w:rsid w:val="3FB13A48"/>
    <w:rsid w:val="40572841"/>
    <w:rsid w:val="40B51316"/>
    <w:rsid w:val="40C003E6"/>
    <w:rsid w:val="40DA6FCE"/>
    <w:rsid w:val="40DC4F35"/>
    <w:rsid w:val="40FB7670"/>
    <w:rsid w:val="412464D9"/>
    <w:rsid w:val="41282F08"/>
    <w:rsid w:val="41B617E9"/>
    <w:rsid w:val="425557CD"/>
    <w:rsid w:val="425828A0"/>
    <w:rsid w:val="426353EF"/>
    <w:rsid w:val="42897FAE"/>
    <w:rsid w:val="42C121F4"/>
    <w:rsid w:val="4331225E"/>
    <w:rsid w:val="433F18ED"/>
    <w:rsid w:val="434A594E"/>
    <w:rsid w:val="436239D7"/>
    <w:rsid w:val="436A4639"/>
    <w:rsid w:val="43994F1E"/>
    <w:rsid w:val="43B4696F"/>
    <w:rsid w:val="43FB0D28"/>
    <w:rsid w:val="43FC5885"/>
    <w:rsid w:val="443720C6"/>
    <w:rsid w:val="44DF0A86"/>
    <w:rsid w:val="456926CF"/>
    <w:rsid w:val="458C1F83"/>
    <w:rsid w:val="45FE1CE5"/>
    <w:rsid w:val="461D1E37"/>
    <w:rsid w:val="462C3E28"/>
    <w:rsid w:val="46C133EA"/>
    <w:rsid w:val="47305B9A"/>
    <w:rsid w:val="47724B3E"/>
    <w:rsid w:val="47B36031"/>
    <w:rsid w:val="483D45DA"/>
    <w:rsid w:val="48563861"/>
    <w:rsid w:val="48A57EC2"/>
    <w:rsid w:val="48B819A3"/>
    <w:rsid w:val="48FE72E1"/>
    <w:rsid w:val="49050C83"/>
    <w:rsid w:val="492876D1"/>
    <w:rsid w:val="49F17862"/>
    <w:rsid w:val="4A3111B3"/>
    <w:rsid w:val="4A431740"/>
    <w:rsid w:val="4A570F3A"/>
    <w:rsid w:val="4A9D70A2"/>
    <w:rsid w:val="4AAC4CEE"/>
    <w:rsid w:val="4ADF3B5F"/>
    <w:rsid w:val="4AE9678B"/>
    <w:rsid w:val="4B553E21"/>
    <w:rsid w:val="4B893ACB"/>
    <w:rsid w:val="4BDA4326"/>
    <w:rsid w:val="4BE64A79"/>
    <w:rsid w:val="4C4D4AF8"/>
    <w:rsid w:val="4C5C2F8D"/>
    <w:rsid w:val="4C687B84"/>
    <w:rsid w:val="4C934C01"/>
    <w:rsid w:val="4D3857A8"/>
    <w:rsid w:val="4D44218D"/>
    <w:rsid w:val="4D92310A"/>
    <w:rsid w:val="4D9E7AF5"/>
    <w:rsid w:val="4DC426B6"/>
    <w:rsid w:val="4E1276A7"/>
    <w:rsid w:val="4F23121F"/>
    <w:rsid w:val="4F6C798B"/>
    <w:rsid w:val="4F93316A"/>
    <w:rsid w:val="4FC275AB"/>
    <w:rsid w:val="4FD87415"/>
    <w:rsid w:val="4FDE2637"/>
    <w:rsid w:val="4FDF1F0B"/>
    <w:rsid w:val="50D41344"/>
    <w:rsid w:val="50FD7966"/>
    <w:rsid w:val="510065DD"/>
    <w:rsid w:val="520420FD"/>
    <w:rsid w:val="526B3F2A"/>
    <w:rsid w:val="52911BE2"/>
    <w:rsid w:val="52A86F2C"/>
    <w:rsid w:val="53071EA5"/>
    <w:rsid w:val="535C29DB"/>
    <w:rsid w:val="539B25ED"/>
    <w:rsid w:val="53C51D39"/>
    <w:rsid w:val="540B3007"/>
    <w:rsid w:val="541F4FCC"/>
    <w:rsid w:val="548B08B3"/>
    <w:rsid w:val="54E57FC4"/>
    <w:rsid w:val="55191A1B"/>
    <w:rsid w:val="55AD03B6"/>
    <w:rsid w:val="55CA399C"/>
    <w:rsid w:val="55DF0EB7"/>
    <w:rsid w:val="56384123"/>
    <w:rsid w:val="56CB329C"/>
    <w:rsid w:val="56D254BB"/>
    <w:rsid w:val="57B343A9"/>
    <w:rsid w:val="57CB67E2"/>
    <w:rsid w:val="57CC7219"/>
    <w:rsid w:val="57E33DD9"/>
    <w:rsid w:val="580F2430"/>
    <w:rsid w:val="58441A49"/>
    <w:rsid w:val="586A0701"/>
    <w:rsid w:val="58B55EFF"/>
    <w:rsid w:val="58BE3005"/>
    <w:rsid w:val="590266AB"/>
    <w:rsid w:val="598A738C"/>
    <w:rsid w:val="59C26969"/>
    <w:rsid w:val="59D16D68"/>
    <w:rsid w:val="5A1E5C1E"/>
    <w:rsid w:val="5A224803"/>
    <w:rsid w:val="5A2450EA"/>
    <w:rsid w:val="5A44753A"/>
    <w:rsid w:val="5A5A6D5E"/>
    <w:rsid w:val="5A78372D"/>
    <w:rsid w:val="5AA2266F"/>
    <w:rsid w:val="5AB664EA"/>
    <w:rsid w:val="5B303B1A"/>
    <w:rsid w:val="5B8D3163"/>
    <w:rsid w:val="5B9C6F02"/>
    <w:rsid w:val="5BC22E0D"/>
    <w:rsid w:val="5C2D3FFE"/>
    <w:rsid w:val="5CCE758F"/>
    <w:rsid w:val="5CF52D6E"/>
    <w:rsid w:val="5E1B2CA8"/>
    <w:rsid w:val="5E291971"/>
    <w:rsid w:val="5EF37781"/>
    <w:rsid w:val="5F2B0CC9"/>
    <w:rsid w:val="5F521323"/>
    <w:rsid w:val="5F531FCE"/>
    <w:rsid w:val="5F5D2E4C"/>
    <w:rsid w:val="5F993E84"/>
    <w:rsid w:val="60161979"/>
    <w:rsid w:val="602B6AA7"/>
    <w:rsid w:val="60820DBC"/>
    <w:rsid w:val="61462BE6"/>
    <w:rsid w:val="6159292A"/>
    <w:rsid w:val="61C5536E"/>
    <w:rsid w:val="620C27BC"/>
    <w:rsid w:val="625E3163"/>
    <w:rsid w:val="62614A02"/>
    <w:rsid w:val="62BB6808"/>
    <w:rsid w:val="63A84B44"/>
    <w:rsid w:val="63B97B94"/>
    <w:rsid w:val="644840CB"/>
    <w:rsid w:val="644D16E1"/>
    <w:rsid w:val="647E7963"/>
    <w:rsid w:val="64C32220"/>
    <w:rsid w:val="652E32C1"/>
    <w:rsid w:val="654905E0"/>
    <w:rsid w:val="655C5CFA"/>
    <w:rsid w:val="65772DCB"/>
    <w:rsid w:val="658744AF"/>
    <w:rsid w:val="65A215B9"/>
    <w:rsid w:val="65AF4A06"/>
    <w:rsid w:val="65F82E30"/>
    <w:rsid w:val="66124991"/>
    <w:rsid w:val="663A47D5"/>
    <w:rsid w:val="66754F1F"/>
    <w:rsid w:val="667E2C6C"/>
    <w:rsid w:val="66B71094"/>
    <w:rsid w:val="66D006C5"/>
    <w:rsid w:val="6703299B"/>
    <w:rsid w:val="676A25AA"/>
    <w:rsid w:val="67923058"/>
    <w:rsid w:val="679D3FA6"/>
    <w:rsid w:val="67B376E3"/>
    <w:rsid w:val="680D18B3"/>
    <w:rsid w:val="685A7637"/>
    <w:rsid w:val="68B63CF9"/>
    <w:rsid w:val="690D7691"/>
    <w:rsid w:val="695452C0"/>
    <w:rsid w:val="69654327"/>
    <w:rsid w:val="697A06E0"/>
    <w:rsid w:val="69C67F6C"/>
    <w:rsid w:val="6A591F63"/>
    <w:rsid w:val="6A7D7C57"/>
    <w:rsid w:val="6AA47B81"/>
    <w:rsid w:val="6AE461D0"/>
    <w:rsid w:val="6AE86231"/>
    <w:rsid w:val="6B206D9D"/>
    <w:rsid w:val="6B824366"/>
    <w:rsid w:val="6C7F571D"/>
    <w:rsid w:val="6CDB3F53"/>
    <w:rsid w:val="6D0D1A0E"/>
    <w:rsid w:val="6D480C98"/>
    <w:rsid w:val="6D5E670D"/>
    <w:rsid w:val="6D9F58BF"/>
    <w:rsid w:val="6DDF784E"/>
    <w:rsid w:val="6E05302D"/>
    <w:rsid w:val="6E250FD9"/>
    <w:rsid w:val="6E274D51"/>
    <w:rsid w:val="6E587601"/>
    <w:rsid w:val="6EA63EC8"/>
    <w:rsid w:val="6F6C3363"/>
    <w:rsid w:val="6F7E77CB"/>
    <w:rsid w:val="703A4C37"/>
    <w:rsid w:val="703F6CD9"/>
    <w:rsid w:val="704C7530"/>
    <w:rsid w:val="70765B1C"/>
    <w:rsid w:val="70CB5E68"/>
    <w:rsid w:val="70E91930"/>
    <w:rsid w:val="711F0135"/>
    <w:rsid w:val="71341C5F"/>
    <w:rsid w:val="716F681E"/>
    <w:rsid w:val="717464FF"/>
    <w:rsid w:val="71E940A0"/>
    <w:rsid w:val="72247F25"/>
    <w:rsid w:val="72662077"/>
    <w:rsid w:val="72AA1C94"/>
    <w:rsid w:val="72B8066E"/>
    <w:rsid w:val="72C2773E"/>
    <w:rsid w:val="73521A35"/>
    <w:rsid w:val="74CE5F27"/>
    <w:rsid w:val="75043BA7"/>
    <w:rsid w:val="752E07E2"/>
    <w:rsid w:val="756B5E6B"/>
    <w:rsid w:val="75A650F5"/>
    <w:rsid w:val="762A1882"/>
    <w:rsid w:val="763F656D"/>
    <w:rsid w:val="76FF4ABD"/>
    <w:rsid w:val="77001B54"/>
    <w:rsid w:val="77446974"/>
    <w:rsid w:val="77882D05"/>
    <w:rsid w:val="77EC7946"/>
    <w:rsid w:val="77ED0DBA"/>
    <w:rsid w:val="783C7285"/>
    <w:rsid w:val="78D855C6"/>
    <w:rsid w:val="790A14F7"/>
    <w:rsid w:val="793A1DDD"/>
    <w:rsid w:val="79A6764A"/>
    <w:rsid w:val="79FA49EF"/>
    <w:rsid w:val="7A236D15"/>
    <w:rsid w:val="7A804167"/>
    <w:rsid w:val="7A8A31F8"/>
    <w:rsid w:val="7AB12572"/>
    <w:rsid w:val="7AC878BC"/>
    <w:rsid w:val="7B5178B1"/>
    <w:rsid w:val="7B584B03"/>
    <w:rsid w:val="7B8C08E9"/>
    <w:rsid w:val="7C1F52BA"/>
    <w:rsid w:val="7C23124E"/>
    <w:rsid w:val="7C336FB7"/>
    <w:rsid w:val="7C3A6597"/>
    <w:rsid w:val="7C4074D3"/>
    <w:rsid w:val="7C572CA5"/>
    <w:rsid w:val="7CB73744"/>
    <w:rsid w:val="7D5B563B"/>
    <w:rsid w:val="7E235535"/>
    <w:rsid w:val="7E7B765A"/>
    <w:rsid w:val="7F47533B"/>
    <w:rsid w:val="7F4A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rFonts w:ascii="Calibri" w:hAnsi="Calibri" w:eastAsia="仿宋"/>
      <w:sz w:val="32"/>
    </w:rPr>
  </w:style>
  <w:style w:type="paragraph" w:styleId="3">
    <w:name w:val="Body Text Indent"/>
    <w:basedOn w:val="1"/>
    <w:next w:val="2"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3"/>
    <w:next w:val="1"/>
    <w:qFormat/>
    <w:uiPriority w:val="0"/>
    <w:pPr>
      <w:ind w:firstLine="420" w:firstLineChars="200"/>
    </w:pPr>
    <w:rPr>
      <w:rFonts w:eastAsia="宋体"/>
      <w:w w:val="88"/>
      <w:kern w:val="2"/>
      <w:sz w:val="21"/>
      <w:szCs w:val="21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1304</Words>
  <Characters>1341</Characters>
  <Lines>0</Lines>
  <Paragraphs>0</Paragraphs>
  <TotalTime>5</TotalTime>
  <ScaleCrop>false</ScaleCrop>
  <LinksUpToDate>false</LinksUpToDate>
  <CharactersWithSpaces>1349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gs</dc:creator>
  <cp:lastModifiedBy>Administrator</cp:lastModifiedBy>
  <dcterms:modified xsi:type="dcterms:W3CDTF">2023-07-19T02:13:33Z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DD9A55C1ED7247949F22349D22DC18C0_13</vt:lpwstr>
  </property>
</Properties>
</file>