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color w:val="auto"/>
          <w:spacing w:val="-10"/>
          <w:sz w:val="44"/>
          <w:szCs w:val="44"/>
          <w:lang w:val="en-US" w:eastAsia="zh-CN"/>
        </w:rPr>
        <w:t>拟推荐</w:t>
      </w:r>
      <w:r>
        <w:rPr>
          <w:rFonts w:hint="eastAsia" w:ascii="长城小标宋体" w:hAnsi="长城小标宋体" w:eastAsia="长城小标宋体" w:cs="长城小标宋体"/>
          <w:color w:val="auto"/>
          <w:sz w:val="44"/>
          <w:szCs w:val="44"/>
          <w:lang w:val="en-US" w:eastAsia="zh-CN"/>
        </w:rPr>
        <w:t>第</w:t>
      </w: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五批专精特新“小巨人”企业名单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</w:p>
    <w:tbl>
      <w:tblPr>
        <w:tblStyle w:val="2"/>
        <w:tblW w:w="6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天瑞集团信息科技有限公司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河南云帆电子科技有限公司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郑州华之源医学检验实验室有限公司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郑州原理生物科技有限公司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中裕广恒科技股份有限公司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河南省保时安电子科技有限公司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河南力安测控科技有限公司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河南金苑种业股份有限公司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河南秋乐种业科技股份有限公司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郑州吉客印电子商务有限公司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河南泉舜流体控制科技有限公司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正星氢电科技郑州有限公司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郑州迪维勒普科技有限公司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郑州科慧科技股份有限公司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河南省煤科院耐磨技术有限公司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郑州沃特节能科技股份有限公司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中钢集团郑州金属制品研究院股份有限公司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河南农先锋科技股份有限公司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河南油田工程科技股份有限公司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河南太龙药业股份有限公司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河南丰德康种业有限公司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郑州龙华机电工程有限公司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郑州煤机智能工作面科技有限公司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郑州锦利丰机械设备有限公司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郑州宝冶钢结构有限公司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郑州迪奥医学技术有限公司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郑州汉威光电股份有限公司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河南省德嘉丽科技集团有限公司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河南帅太整体定制家居有限公司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中科瑞城设计有限公司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郑州兰盾电子有限公司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郑州郑氏化工产品有限公司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河南拓普计算机网络工程有限公司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郑州沃德超硬材料有限公司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河南明泰科技发展有限公司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郑州福源动物药业有限公司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郑州德赛尔陶粒有限公司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河南讯达电缆有限公司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河南赛隆科技有限公司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河南三松节能环保科技有限公司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登封市启明轩程控设备有限公司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河南均美铝业有限公司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登封市嵩基新材料科技有限公司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河南海螺嵩基新材料有限公司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郑州荣盛窑炉耐火材料有限公司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郑州磊展科技造纸机械有限公司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河南省新科电控设备有限公司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郑州振中电熔新材料有限公司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河南省瑞泰科实业集团有限公司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郑州鼎盛高新能源工程技术有限公司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郑州三华科技实业有限公司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郑州中联收获机械有限公司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郑州金谷粮食机械工程设备有限公司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河南英高能源科技有限公司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河南正通食品科技有限公司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郑州瑞龙制药股份有限公司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虏克电梯有限公司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遂成药业股份有限公司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河南润弘制药股份有限公司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河南天宁新材料科技有限公司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郑州运达造纸设备有限公司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河南瑞腾塑胶集团有限公司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郑州雪麦龙食品香料有限公司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郑州华英包装股份有限公司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仁合熙德隆药业有限公司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郑州农达生化制品有限公司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开封康诺药业有限公司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河南泰丰生物科技有限公司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开封明仁药业有限公司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开封贝斯科超硬材料有限公司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开封华瑞化工新材料股份有限公司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河南牧宝车居股份有限公司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开封夸克新材料有限公司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上海金不换兰考制药有限公司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河南恒聚化工有限责任公司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开封市奥科宝特种油剂有限公司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河南东旺熙朝实业有限公司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河南德野专用车辆股份有限公司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洛阳月星新能源科技有限公司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中钢洛耐（洛阳）新材料有限公司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河南德申机械设备有限公司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河南发恩德矿业有限公司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洛阳蓝斯利科技有限公司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洛阳申雨钼业有限责任公司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凯迈（洛阳）机电有限公司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中实洛阳重型机械有限公司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特富特电磁科技（洛阳）有限公司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河南省洛正药业有限责任公司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洛阳古城机械有限公司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洛阳雷斯达传动有限公司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晨诺电气科技集团有限公司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洛阳汇工轴承科技有限公司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河南华通电缆股份有限公司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河南方圆工业炉设计制造有限公司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洛阳三隆安装检修有限公司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洛阳欣隆工程检测有限公司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洛阳瑞泽石化工程有限公司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洛阳众智软件科技股份有限公司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洛阳金鹭硬质合金工具有限公司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洛阳双瑞橡塑科技有限公司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洛阳德平科技股份有限公司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洛阳瑞昌环境工程有限公司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洛阳鸿泰半导体有限公司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洛阳硕力信新能源科技有限公司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洛阳伟信电子科技有限公司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洛阳科品钛业股份有限公司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河南平芝高压开关有限公司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河南国玺超纯新材料股份有限公司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平顶山天晟电气有限公司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河南泰田重工机械制造有限公司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平顶山市信瑞达石墨制造有限公司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平高集团智能电力科技有限公司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河南中智包装有限公司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河南省嘉北科技有限公司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河南伟业新材料有限公司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河南鑫达铁路器材有限公司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河南四通集团有限公司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河南四通精密模具有限公司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安阳睿恒数控机床股份有限公司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中国联合装备集团安阳机械有限公司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河南利华制药有限公司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中棉小康生物科技有限公司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新拓洋生物工程有限公司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河南垂天科技有限公司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鹤壁市赛科化工有限公司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鹤壁全丰生物科技有限公司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鹤壁瑞特隆生物质材料科技有限公司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河南启欧通用机械有限公司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平原滤清器有限公司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河南华北起重吊钩有限公司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河南锂动电源有限公司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新乡辉簧弹簧有限公司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新乡市新星特种织物有限公司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新乡市七星钎焊科技有限公司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中宝电气有限公司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新乡巴山航空材料有限公司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河南广瑞汽车部件股份有限公司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新乡市润宇新材料科技有限公司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新乡平原航空技术工程有限公司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新乡华锐锂电新能源股份有限公司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新乡市长城机械有限公司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河南邦尼生物工程有限公司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河南印都数码科技有限公司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河南德邻生物制品有限公司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新乡市天丰机械制造有限公司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新乡市瑞立金属有限公司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新乡市长城铸钢有限公司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河南大方重型装备有限公司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乐普恒久远药业有限公司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阿尔法起重机有限公司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河南胜华电缆集团有限公司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河南华工实业集团有限公司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河南勇威特种设备有限公司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新乡市正元电子材料有限公司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新乡市常乐制药有限责任公司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新乡市万和过滤技术股份公司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河南百农种业有限公司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河南九圣禾新科种业有限公司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河南祥瑞汽车部件有限公司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焦作卓立膜材料股份有限公司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河南中业重工机械有限公司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天鹅铝业有限公司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艾文斯（焦作）新材料有限公司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焦作中维特品药业股份有限公司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河南省格林沃特环保科技有限公司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焦作市制动器有限公司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焦作市中州炭素有限责任公司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河南鑫诚耐火材料股份有限公司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焦作市华康糖醇科技有限公司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河南亚兴精锻股份有限公司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万城科技（河南）股份有限公司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河南亿水源净水材料科技有限公司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中原内配集团鼎锐科技有限公司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焦作泰利机械制造股份有限公司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中钛集团焦作市裕盛钛业有限公司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焦作市合鑫机械有限公司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焦作市东方祥生电器有限公司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河南雷佰瑞新材料科技有限公司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濮阳圣恺环保新材料科技股份有限公司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濮阳市海林特种设备制造防护有限公司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濮阳可利威化工有限公司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濮阳市鲁蒙玻璃制品有限公司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河南海尔希生物科技有限公司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河南新天地药业股份有限公司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河南汇达印通科技股份有限公司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河南万里交通科技集团股份有限公司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河南昊立智能科技有限公司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万杰智能科技股份有限公司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宝润达新型材料股份有限公司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许昌恒达杭萧建筑科技有限公司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河南曙光汇知康生物科技股份有限公司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河南协鑫光伏科技有限公司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世林（漯河）冶金设备有限公司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河南亿博科技股份有限公司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舞阳威森生物医药有限公司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河南恒瑞淀粉科技股份有限公司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河南正宇电气有限公司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河南三剑客农业股份有限公司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漯河市新旺化工有限公司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虹峰电缆股份有限公司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河南骏通车辆有限公司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义马瑞能化工有限公司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三门峡广宇生物制药有限公司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河南万贯实业有限公司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河南仰韶酒业有限公司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河南福森新能源科技有限公司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南阳林吉特金属制品有限公司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河南利欣制药股份有限公司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凯达环境科技有限公司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南阳防爆电气研究所有限公司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南阳市鑫特电气有限公司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河南金牛新材料股份有限公司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西峡县西保冶金材料有限公司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西峡飞龙特种铸造有限公司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南阳森源塑胶有限公司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西峡县恒基冶材有限公司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西峡县耀辉冶金材料有限公司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河南华泰新材科技股份有限公司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南召县嘉诚矿业有限公司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河南华牧生物科技有限公司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南阳杜尔气体装备有限公司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南阳市宣溢环保设备股份有限公司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唐河耀皓电子有限公司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亚澳南阳农机有限责任公司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商丘市商鼎耐火材料有限公司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洁士美建材科技有限公司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河南国健医疗设备有限公司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浙江善时生物药械（商丘）有限公司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河南省利盈环保科技股份有限公司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帅翼驰（河南）新材料科技有限公司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河南鼎能电子科技有限公司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河南省科源电子铝箔有限公司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商丘美兰生物工程有限公司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中诚国联（河南）生物科技有限公司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上海沪联生物药业（夏邑）股份有限公司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河南健锋帽业有限公司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河南航天精工制造有限公司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河南二纺机股份有限公司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河南甾体生物科技有限公司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开源环保（集团）有限公司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信阳市灵石科技有限公司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信电电器集团有限公司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河南中恒信燃气设备股份有限公司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河南百年康鑫药业有限公司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扶沟县申祥服饰有限公司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河南三利食品有限公司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周口平高电气集团有限公司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河南天子铝业有限公司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爱民药业集团股份有限公司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驻马店华中正大有限公司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河南万华畜牧设备有限公司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上海全宇生物科技遂平有限公司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河南豫邮金大地科技服务有限公司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济源市恒通高新材料有限公司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济源市恒顺新材料有限公司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济源市涟源炉业有限公司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济源市鲁泰纳米材料有限公司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郑州百瑞动物药业有限公司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万江新能源股份有限公司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TY2NTNjMzE5NGVkZTc5Y2RmZGFlNTk1ODZkMDMifQ=="/>
  </w:docVars>
  <w:rsids>
    <w:rsidRoot w:val="734C3495"/>
    <w:rsid w:val="734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2023-05-01T12:34:00Z</dcterms:created>
  <dc:creator>尘夏</dc:creator>
  <cp:lastModifiedBy>尘夏</cp:lastModifiedBy>
  <dcterms:modified xsi:type="dcterms:W3CDTF">2023-05-01T12:35:36Z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BF07DD601EF64B50BD1218EDA07719E8_11</vt:lpwstr>
  </property>
</Properties>
</file>